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0A05" w14:textId="77777777" w:rsidR="00DC2473" w:rsidRPr="00952C39" w:rsidRDefault="00DC2473" w:rsidP="00DC2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 w:rsidRPr="00952C39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RASPORED PREDAVANJA IZ </w:t>
      </w:r>
      <w:r w:rsidR="00C45680" w:rsidRPr="00952C39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PRETKLINIČKE ENDODONCIJE</w:t>
      </w:r>
    </w:p>
    <w:p w14:paraId="695A6863" w14:textId="77777777" w:rsidR="00DC2473" w:rsidRPr="00DC2473" w:rsidRDefault="00DC2473" w:rsidP="00DC2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2473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14:paraId="4C63807F" w14:textId="77777777" w:rsidR="00437FE0" w:rsidRPr="0014714D" w:rsidRDefault="00DC2473" w:rsidP="00437FE0">
      <w:pPr>
        <w:spacing w:after="0" w:line="240" w:lineRule="auto"/>
        <w:jc w:val="center"/>
        <w:rPr>
          <w:rFonts w:ascii="Tahoma" w:hAnsi="Tahoma" w:cs="Tahoma"/>
          <w:b/>
          <w:color w:val="3B3838"/>
          <w:sz w:val="24"/>
          <w:szCs w:val="24"/>
        </w:rPr>
      </w:pPr>
      <w:r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</w:t>
      </w:r>
      <w:r w:rsidR="00A65E0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11220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  <w:r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SEMESTAR</w:t>
      </w:r>
      <w:r w:rsidR="00437F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437FE0" w:rsidRPr="0014714D">
        <w:rPr>
          <w:rFonts w:ascii="Tahoma" w:hAnsi="Tahoma" w:cs="Tahoma"/>
          <w:b/>
          <w:color w:val="3B3838"/>
          <w:sz w:val="24"/>
          <w:szCs w:val="24"/>
        </w:rPr>
        <w:t>akademska godina 202</w:t>
      </w:r>
      <w:r w:rsidR="00FA4066">
        <w:rPr>
          <w:rFonts w:ascii="Tahoma" w:hAnsi="Tahoma" w:cs="Tahoma"/>
          <w:b/>
          <w:color w:val="3B3838"/>
          <w:sz w:val="24"/>
          <w:szCs w:val="24"/>
        </w:rPr>
        <w:t>3</w:t>
      </w:r>
      <w:r w:rsidR="00437FE0" w:rsidRPr="0014714D">
        <w:rPr>
          <w:rFonts w:ascii="Tahoma" w:hAnsi="Tahoma" w:cs="Tahoma"/>
          <w:b/>
          <w:color w:val="3B3838"/>
          <w:sz w:val="24"/>
          <w:szCs w:val="24"/>
        </w:rPr>
        <w:t>/2</w:t>
      </w:r>
      <w:r w:rsidR="00FA4066">
        <w:rPr>
          <w:rFonts w:ascii="Tahoma" w:hAnsi="Tahoma" w:cs="Tahoma"/>
          <w:b/>
          <w:color w:val="3B3838"/>
          <w:sz w:val="24"/>
          <w:szCs w:val="24"/>
        </w:rPr>
        <w:t>4</w:t>
      </w:r>
      <w:r w:rsidR="00437FE0" w:rsidRPr="0014714D">
        <w:rPr>
          <w:rFonts w:ascii="Tahoma" w:hAnsi="Tahoma" w:cs="Tahoma"/>
          <w:b/>
          <w:color w:val="3B3838"/>
          <w:sz w:val="24"/>
          <w:szCs w:val="24"/>
        </w:rPr>
        <w:t xml:space="preserve">. </w:t>
      </w:r>
      <w:r w:rsidR="00437FE0">
        <w:rPr>
          <w:rFonts w:ascii="Tahoma" w:hAnsi="Tahoma" w:cs="Tahoma"/>
          <w:b/>
          <w:color w:val="3B3838"/>
          <w:sz w:val="24"/>
          <w:szCs w:val="24"/>
        </w:rPr>
        <w:t>ljetni</w:t>
      </w:r>
      <w:r w:rsidR="00437FE0" w:rsidRPr="0014714D">
        <w:rPr>
          <w:rFonts w:ascii="Tahoma" w:hAnsi="Tahoma" w:cs="Tahoma"/>
          <w:b/>
          <w:color w:val="3B3838"/>
          <w:sz w:val="24"/>
          <w:szCs w:val="24"/>
        </w:rPr>
        <w:t xml:space="preserve"> semestar, </w:t>
      </w:r>
      <w:r w:rsidR="00437FE0">
        <w:rPr>
          <w:rFonts w:ascii="Tahoma" w:hAnsi="Tahoma" w:cs="Tahoma"/>
          <w:b/>
          <w:color w:val="3B3838"/>
          <w:sz w:val="24"/>
          <w:szCs w:val="24"/>
        </w:rPr>
        <w:t>utork</w:t>
      </w:r>
      <w:r w:rsidR="00437FE0" w:rsidRPr="0014714D">
        <w:rPr>
          <w:rFonts w:ascii="Tahoma" w:hAnsi="Tahoma" w:cs="Tahoma"/>
          <w:b/>
          <w:color w:val="3B3838"/>
          <w:sz w:val="24"/>
          <w:szCs w:val="24"/>
        </w:rPr>
        <w:t>om 1</w:t>
      </w:r>
      <w:r w:rsidR="00437FE0">
        <w:rPr>
          <w:rFonts w:ascii="Tahoma" w:hAnsi="Tahoma" w:cs="Tahoma"/>
          <w:b/>
          <w:color w:val="3B3838"/>
          <w:sz w:val="24"/>
          <w:szCs w:val="24"/>
        </w:rPr>
        <w:t>1</w:t>
      </w:r>
      <w:r w:rsidR="00437FE0" w:rsidRPr="0014714D">
        <w:rPr>
          <w:rFonts w:ascii="Tahoma" w:hAnsi="Tahoma" w:cs="Tahoma"/>
          <w:b/>
          <w:color w:val="3B3838"/>
          <w:sz w:val="24"/>
          <w:szCs w:val="24"/>
        </w:rPr>
        <w:t>:</w:t>
      </w:r>
      <w:r w:rsidR="00437FE0">
        <w:rPr>
          <w:rFonts w:ascii="Tahoma" w:hAnsi="Tahoma" w:cs="Tahoma"/>
          <w:b/>
          <w:color w:val="3B3838"/>
          <w:sz w:val="24"/>
          <w:szCs w:val="24"/>
        </w:rPr>
        <w:t>45</w:t>
      </w:r>
      <w:r w:rsidR="00437FE0" w:rsidRPr="0014714D">
        <w:rPr>
          <w:rFonts w:ascii="Tahoma" w:hAnsi="Tahoma" w:cs="Tahoma"/>
          <w:b/>
          <w:color w:val="3B3838"/>
          <w:sz w:val="24"/>
          <w:szCs w:val="24"/>
        </w:rPr>
        <w:t xml:space="preserve"> – 1</w:t>
      </w:r>
      <w:r w:rsidR="00437FE0">
        <w:rPr>
          <w:rFonts w:ascii="Tahoma" w:hAnsi="Tahoma" w:cs="Tahoma"/>
          <w:b/>
          <w:color w:val="3B3838"/>
          <w:sz w:val="24"/>
          <w:szCs w:val="24"/>
        </w:rPr>
        <w:t>2</w:t>
      </w:r>
      <w:r w:rsidR="00437FE0" w:rsidRPr="0014714D">
        <w:rPr>
          <w:rFonts w:ascii="Tahoma" w:hAnsi="Tahoma" w:cs="Tahoma"/>
          <w:b/>
          <w:color w:val="3B3838"/>
          <w:sz w:val="24"/>
          <w:szCs w:val="24"/>
        </w:rPr>
        <w:t>:</w:t>
      </w:r>
      <w:r w:rsidR="00437FE0">
        <w:rPr>
          <w:rFonts w:ascii="Tahoma" w:hAnsi="Tahoma" w:cs="Tahoma"/>
          <w:b/>
          <w:color w:val="3B3838"/>
          <w:sz w:val="24"/>
          <w:szCs w:val="24"/>
        </w:rPr>
        <w:t>30</w:t>
      </w:r>
      <w:r w:rsidR="00437FE0" w:rsidRPr="0014714D">
        <w:rPr>
          <w:rFonts w:ascii="Tahoma" w:hAnsi="Tahoma" w:cs="Tahoma"/>
          <w:b/>
          <w:color w:val="3B3838"/>
          <w:sz w:val="24"/>
          <w:szCs w:val="24"/>
        </w:rPr>
        <w:t>, predavaonica Gundulićeva 5</w:t>
      </w:r>
    </w:p>
    <w:p w14:paraId="20455C82" w14:textId="77777777" w:rsidR="00A65E03" w:rsidRDefault="00A65E03" w:rsidP="00DC2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1FFAAEEF" w14:textId="77777777" w:rsidR="00DC2473" w:rsidRPr="00DC2473" w:rsidRDefault="00DC2473" w:rsidP="00DC2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2473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tbl>
      <w:tblPr>
        <w:tblW w:w="865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74"/>
        <w:gridCol w:w="3796"/>
        <w:gridCol w:w="941"/>
        <w:gridCol w:w="1686"/>
      </w:tblGrid>
      <w:tr w:rsidR="00DC2473" w:rsidRPr="00DC2473" w14:paraId="0BB15DBC" w14:textId="77777777" w:rsidTr="00B16040">
        <w:trPr>
          <w:trHeight w:val="29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5DA24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Pred.br.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96AF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777F0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Tema predavanja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0D27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5847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Predavač</w:t>
            </w:r>
          </w:p>
        </w:tc>
      </w:tr>
      <w:tr w:rsidR="00DC2473" w:rsidRPr="00DC2473" w14:paraId="4D435739" w14:textId="77777777" w:rsidTr="0057505E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A2C8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28FF3" w14:textId="77777777" w:rsidR="00DC2473" w:rsidRPr="00DC2473" w:rsidRDefault="00CC26D4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A34F0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="00437FE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6214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2715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endodonciju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2740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74D3" w14:textId="77777777" w:rsidR="00DC2473" w:rsidRPr="00952C39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Jukić</w:t>
            </w:r>
            <w:r w:rsid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Krmek</w:t>
            </w:r>
          </w:p>
          <w:p w14:paraId="5609B3CB" w14:textId="77777777" w:rsidR="0057505E" w:rsidRPr="00DC2473" w:rsidRDefault="0057505E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Miletić</w:t>
            </w:r>
          </w:p>
        </w:tc>
      </w:tr>
      <w:tr w:rsidR="00DC2473" w:rsidRPr="00DC2473" w14:paraId="6F624B32" w14:textId="77777777" w:rsidTr="00AF4946">
        <w:trPr>
          <w:trHeight w:val="868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15CD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F291E" w14:textId="77777777" w:rsidR="00DC2473" w:rsidRPr="00DC2473" w:rsidRDefault="006214D4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A34F0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.03.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6752" w14:textId="77777777" w:rsidR="00DC2473" w:rsidRPr="00DC2473" w:rsidRDefault="00DC2473" w:rsidP="002E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Histološke osobitosti i temeljne funkcije zubne pulpe</w:t>
            </w:r>
            <w:r w:rsidR="002E50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periapeksa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A5B4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E055" w14:textId="77777777" w:rsidR="00DC2473" w:rsidRPr="00952C39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Galić</w:t>
            </w:r>
          </w:p>
          <w:p w14:paraId="599CCC9B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Prskalo</w:t>
            </w:r>
          </w:p>
        </w:tc>
      </w:tr>
      <w:tr w:rsidR="00DC2473" w:rsidRPr="00DC2473" w14:paraId="1AF956D2" w14:textId="77777777" w:rsidTr="00AF4946">
        <w:trPr>
          <w:trHeight w:val="373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BA4CB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DBB50" w14:textId="77777777" w:rsidR="00DC2473" w:rsidRPr="00DC2473" w:rsidRDefault="006214D4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A34F0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.03.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D569" w14:textId="77777777" w:rsidR="00DC2473" w:rsidRPr="00DC2473" w:rsidRDefault="0057505E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Mehanizmi nastajanja dentinske i pulpne boli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05F7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D95B" w14:textId="77777777" w:rsidR="00DC2473" w:rsidRPr="00952C39" w:rsidRDefault="002E5022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Bago</w:t>
            </w:r>
          </w:p>
          <w:p w14:paraId="12B73F05" w14:textId="77777777" w:rsidR="00DC2473" w:rsidRPr="00DC2473" w:rsidRDefault="00C41760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Klarić</w:t>
            </w:r>
          </w:p>
        </w:tc>
      </w:tr>
      <w:tr w:rsidR="00DC2473" w:rsidRPr="00DC2473" w14:paraId="3B3F7139" w14:textId="77777777" w:rsidTr="0057505E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6C03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091FE" w14:textId="77777777" w:rsidR="00DC2473" w:rsidRPr="00DC2473" w:rsidRDefault="00A34F0E" w:rsidP="00BC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</w:t>
            </w:r>
            <w:r w:rsidR="006214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B47C" w14:textId="77777777" w:rsidR="00DC2473" w:rsidRPr="00DC2473" w:rsidRDefault="0057505E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Dijagnostika pulpnih i periapikalnih bolesti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D297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8A0A8" w14:textId="77777777" w:rsidR="00DC2473" w:rsidRPr="00952C39" w:rsidRDefault="005F55AC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Simeon</w:t>
            </w:r>
          </w:p>
          <w:p w14:paraId="4918108B" w14:textId="77777777" w:rsidR="00DC2473" w:rsidRPr="00DC2473" w:rsidRDefault="005869E9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Ivanišević</w:t>
            </w:r>
          </w:p>
        </w:tc>
      </w:tr>
      <w:tr w:rsidR="00DC2473" w:rsidRPr="00DC2473" w14:paraId="71241B10" w14:textId="77777777" w:rsidTr="0057505E">
        <w:trPr>
          <w:trHeight w:val="565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7718D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BD988" w14:textId="77777777" w:rsidR="00DC2473" w:rsidRPr="00DC2473" w:rsidRDefault="00FA136F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A34F0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.03.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0FCD" w14:textId="77777777" w:rsidR="00DC2473" w:rsidRPr="00DC2473" w:rsidRDefault="0057505E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Bolesti pulpe (</w:t>
            </w:r>
            <w:r w:rsidR="005F55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etiologija,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akutni i kronični pulpitis)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D357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5600" w14:textId="77777777" w:rsidR="00DC2473" w:rsidRPr="00952C39" w:rsidRDefault="008C6E5C" w:rsidP="005F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Pandurić</w:t>
            </w:r>
          </w:p>
          <w:p w14:paraId="132AEF1E" w14:textId="77777777" w:rsidR="0051323C" w:rsidRPr="00DC2473" w:rsidRDefault="0051323C" w:rsidP="005F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Prskalo</w:t>
            </w:r>
          </w:p>
        </w:tc>
      </w:tr>
      <w:tr w:rsidR="00DC2473" w:rsidRPr="00DC2473" w14:paraId="15FA6CFA" w14:textId="77777777" w:rsidTr="0057505E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301C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564A2" w14:textId="77777777" w:rsidR="00DC2473" w:rsidRPr="00DC2473" w:rsidRDefault="00CC26D4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A34F0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FA13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.04.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791D" w14:textId="77777777" w:rsidR="00DC2473" w:rsidRPr="00DC2473" w:rsidRDefault="0057505E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Degenerativne bolesti pulpe, </w:t>
            </w:r>
            <w:r w:rsidR="00DC2473"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B5008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ekroza i gangre</w:t>
            </w:r>
            <w:r w:rsidR="00DC2473"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zubne pulpe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1459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4065" w14:textId="77777777" w:rsidR="009C57D5" w:rsidRPr="00DC2473" w:rsidRDefault="007905D2" w:rsidP="009C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Paveli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ć</w:t>
            </w:r>
          </w:p>
          <w:p w14:paraId="7ADD4704" w14:textId="77777777" w:rsidR="00DC2473" w:rsidRPr="00DC2473" w:rsidRDefault="00A31A0E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Bago</w:t>
            </w:r>
          </w:p>
        </w:tc>
      </w:tr>
      <w:tr w:rsidR="0057505E" w:rsidRPr="00DC2473" w14:paraId="2A7FC1F6" w14:textId="77777777" w:rsidTr="0057505E">
        <w:trPr>
          <w:trHeight w:val="1145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647F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34663" w14:textId="77777777" w:rsidR="0057505E" w:rsidRPr="00DC2473" w:rsidRDefault="00A34F0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</w:t>
            </w:r>
            <w:r w:rsidR="00FA13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.04.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00D2C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Akutne bolesti periapikalnog parodonta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1637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F35E4" w14:textId="77777777" w:rsidR="0057505E" w:rsidRPr="00952C39" w:rsidRDefault="0053672C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Prskalo</w:t>
            </w:r>
          </w:p>
          <w:p w14:paraId="5D23339C" w14:textId="77777777" w:rsidR="0057505E" w:rsidRPr="00DC2473" w:rsidRDefault="0053672C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Marović</w:t>
            </w:r>
          </w:p>
        </w:tc>
      </w:tr>
      <w:tr w:rsidR="0057505E" w:rsidRPr="00DC2473" w14:paraId="73E3F926" w14:textId="77777777" w:rsidTr="0057505E">
        <w:trPr>
          <w:trHeight w:val="565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CF7D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4AF14" w14:textId="77777777" w:rsidR="0057505E" w:rsidRPr="00DC2473" w:rsidRDefault="00A34F0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</w:t>
            </w:r>
            <w:r w:rsidR="00FA13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.04.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D3C61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Kronične bolesti periapikalnog parodonta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222DB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FD0C" w14:textId="77777777" w:rsidR="0053672C" w:rsidRPr="00952C39" w:rsidRDefault="0053672C" w:rsidP="005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Ivanišević</w:t>
            </w:r>
          </w:p>
          <w:p w14:paraId="1FBB6A26" w14:textId="77777777" w:rsidR="0057505E" w:rsidRPr="00DC2473" w:rsidRDefault="0053672C" w:rsidP="005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Simeon</w:t>
            </w:r>
          </w:p>
        </w:tc>
      </w:tr>
      <w:tr w:rsidR="0057505E" w:rsidRPr="00DC2473" w14:paraId="64FBC6B8" w14:textId="77777777" w:rsidTr="0057505E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A17FD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6F371" w14:textId="77777777" w:rsidR="0057505E" w:rsidRPr="00DC2473" w:rsidRDefault="00FA136F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A34F0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.04.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6082B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Pulpo-parodontni sindrom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5CD3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C03A" w14:textId="77777777" w:rsidR="0057505E" w:rsidRPr="00952C39" w:rsidRDefault="0053672C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Jukić Krmek</w:t>
            </w:r>
          </w:p>
          <w:p w14:paraId="66304609" w14:textId="77777777" w:rsidR="0053672C" w:rsidRPr="00DC2473" w:rsidRDefault="0053672C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Prpić</w:t>
            </w:r>
          </w:p>
        </w:tc>
      </w:tr>
      <w:tr w:rsidR="0018600F" w:rsidRPr="00DC2473" w14:paraId="390F6708" w14:textId="77777777" w:rsidTr="00172DB4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7FB8" w14:textId="09AA7203" w:rsidR="0018600F" w:rsidRPr="00DC2473" w:rsidRDefault="0018600F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C8040" w14:textId="1AE5BBCA" w:rsidR="0018600F" w:rsidRPr="00DC2473" w:rsidRDefault="0018600F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30.04.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0D8E3" w14:textId="77777777" w:rsidR="0018600F" w:rsidRPr="00DC2473" w:rsidRDefault="0018600F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Sterilizacija, dezinfekcija, suho radno polje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5ACC" w14:textId="77777777" w:rsidR="0018600F" w:rsidRPr="00DC2473" w:rsidRDefault="0018600F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383F" w14:textId="77777777" w:rsidR="0018600F" w:rsidRDefault="0018600F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Negovetić Mandić</w:t>
            </w:r>
          </w:p>
          <w:p w14:paraId="0EB7B7B6" w14:textId="77777777" w:rsidR="0018600F" w:rsidRPr="00AF4946" w:rsidRDefault="0018600F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494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Klarić</w:t>
            </w:r>
          </w:p>
        </w:tc>
      </w:tr>
      <w:tr w:rsidR="0057505E" w:rsidRPr="00DC2473" w14:paraId="724F89FD" w14:textId="77777777" w:rsidTr="0057505E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7FEC" w14:textId="5E5FA084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1860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F5CF8" w14:textId="301582E5" w:rsidR="0057505E" w:rsidRPr="00DC2473" w:rsidRDefault="0018600F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07.05.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E86EF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Morfologija endodontskog prostora 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6DCC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DF09" w14:textId="77777777" w:rsidR="0057505E" w:rsidRPr="00952C39" w:rsidRDefault="002E5022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Marović</w:t>
            </w:r>
          </w:p>
          <w:p w14:paraId="598C3163" w14:textId="77777777" w:rsidR="0057505E" w:rsidRPr="00DC2473" w:rsidRDefault="0053672C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Tarle</w:t>
            </w:r>
          </w:p>
        </w:tc>
      </w:tr>
      <w:tr w:rsidR="0057505E" w:rsidRPr="00DC2473" w14:paraId="3E0031C2" w14:textId="77777777" w:rsidTr="0057505E">
        <w:trPr>
          <w:trHeight w:val="565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A5BE" w14:textId="628A5E9C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1860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C6D86" w14:textId="7A61ED66" w:rsidR="0057505E" w:rsidRPr="00DC2473" w:rsidRDefault="0018600F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14.05.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27F20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Morfologija endodontskog prostora II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3D979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D1B1" w14:textId="77777777" w:rsidR="0057505E" w:rsidRPr="00952C39" w:rsidRDefault="0053672C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Tarle</w:t>
            </w:r>
          </w:p>
          <w:p w14:paraId="18DB723B" w14:textId="77777777" w:rsidR="0051323C" w:rsidRPr="00DC2473" w:rsidRDefault="0051323C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Jukić Krmek</w:t>
            </w:r>
          </w:p>
          <w:p w14:paraId="35BA0FE2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7505E" w:rsidRPr="00DC2473" w14:paraId="75FC9495" w14:textId="77777777" w:rsidTr="0057505E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DC0E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9DAA8" w14:textId="77777777" w:rsidR="0057505E" w:rsidRPr="00DC2473" w:rsidRDefault="00FA136F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A34F0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62324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Oblikovanje endodontskog kaviteta, trepanacijski otvor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EFA30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E2AC" w14:textId="77777777" w:rsidR="0053672C" w:rsidRPr="00952C39" w:rsidRDefault="0053672C" w:rsidP="005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Šegović</w:t>
            </w:r>
          </w:p>
          <w:p w14:paraId="4574B527" w14:textId="77777777" w:rsidR="0051323C" w:rsidRPr="00DC2473" w:rsidRDefault="0051323C" w:rsidP="005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Galić</w:t>
            </w:r>
          </w:p>
          <w:p w14:paraId="29567CC0" w14:textId="77777777" w:rsidR="0057505E" w:rsidRPr="00DC2473" w:rsidRDefault="0057505E" w:rsidP="00536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7505E" w:rsidRPr="00DC2473" w14:paraId="465B748C" w14:textId="77777777" w:rsidTr="008C6E5C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193A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DC513" w14:textId="77777777" w:rsidR="0057505E" w:rsidRPr="00DC2473" w:rsidRDefault="00CC26D4" w:rsidP="00A3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A34F0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  <w:r w:rsidR="00FA13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E3F40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Endodontski instrumenti ručni,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2974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C319D" w14:textId="77777777" w:rsidR="0057505E" w:rsidRPr="00952C39" w:rsidRDefault="00DA7FBD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Karlović</w:t>
            </w:r>
          </w:p>
          <w:p w14:paraId="66683238" w14:textId="77777777" w:rsidR="0051323C" w:rsidRPr="00DC2473" w:rsidRDefault="0051323C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Rajić</w:t>
            </w:r>
          </w:p>
        </w:tc>
      </w:tr>
      <w:tr w:rsidR="0057505E" w:rsidRPr="00DC2473" w14:paraId="5430AE93" w14:textId="77777777" w:rsidTr="00B16040">
        <w:trPr>
          <w:trHeight w:val="274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2EF68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74CBC" w14:textId="77777777" w:rsidR="0057505E" w:rsidRDefault="00FA136F" w:rsidP="00CC2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CC26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.06.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7ADF9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Endodontski instrumenti strojni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A15F5" w14:textId="77777777" w:rsidR="0057505E" w:rsidRPr="00DC2473" w:rsidRDefault="0057505E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90C15" w14:textId="77777777" w:rsidR="0057505E" w:rsidRPr="00952C39" w:rsidRDefault="00DA7FBD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52C3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Rajić</w:t>
            </w:r>
          </w:p>
          <w:p w14:paraId="38313E52" w14:textId="77777777" w:rsidR="0051323C" w:rsidRPr="00DC2473" w:rsidRDefault="0051323C" w:rsidP="0057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Ivanišević</w:t>
            </w:r>
          </w:p>
        </w:tc>
      </w:tr>
    </w:tbl>
    <w:p w14:paraId="6AA60E9F" w14:textId="77777777" w:rsidR="00B41495" w:rsidRDefault="00B41495"/>
    <w:sectPr w:rsidR="00B4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73"/>
    <w:rsid w:val="00067DBD"/>
    <w:rsid w:val="00112201"/>
    <w:rsid w:val="0018600F"/>
    <w:rsid w:val="001B5012"/>
    <w:rsid w:val="002E5022"/>
    <w:rsid w:val="00345C1B"/>
    <w:rsid w:val="003E5710"/>
    <w:rsid w:val="003E7D0E"/>
    <w:rsid w:val="00437FE0"/>
    <w:rsid w:val="0051323C"/>
    <w:rsid w:val="0053672C"/>
    <w:rsid w:val="0057505E"/>
    <w:rsid w:val="005869E9"/>
    <w:rsid w:val="005871C8"/>
    <w:rsid w:val="005F55AC"/>
    <w:rsid w:val="006214D4"/>
    <w:rsid w:val="006764D9"/>
    <w:rsid w:val="00747EDB"/>
    <w:rsid w:val="00752D44"/>
    <w:rsid w:val="00783AB7"/>
    <w:rsid w:val="007905D2"/>
    <w:rsid w:val="008C6E5C"/>
    <w:rsid w:val="00952C39"/>
    <w:rsid w:val="00986DBD"/>
    <w:rsid w:val="009C57D5"/>
    <w:rsid w:val="009F1BD1"/>
    <w:rsid w:val="00A31A0E"/>
    <w:rsid w:val="00A34F0E"/>
    <w:rsid w:val="00A65E03"/>
    <w:rsid w:val="00AB5632"/>
    <w:rsid w:val="00AF4946"/>
    <w:rsid w:val="00B16040"/>
    <w:rsid w:val="00B41495"/>
    <w:rsid w:val="00B50083"/>
    <w:rsid w:val="00BC38A9"/>
    <w:rsid w:val="00BD6A99"/>
    <w:rsid w:val="00BF1B4C"/>
    <w:rsid w:val="00C2401C"/>
    <w:rsid w:val="00C41760"/>
    <w:rsid w:val="00C45680"/>
    <w:rsid w:val="00CC26D4"/>
    <w:rsid w:val="00DA7FBD"/>
    <w:rsid w:val="00DC2473"/>
    <w:rsid w:val="00E10A0D"/>
    <w:rsid w:val="00E30831"/>
    <w:rsid w:val="00F3523C"/>
    <w:rsid w:val="00FA136F"/>
    <w:rsid w:val="00FA4066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18A5"/>
  <w15:chartTrackingRefBased/>
  <w15:docId w15:val="{A4BF960D-9B9B-4221-931A-9D92E2D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76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Goranka Prpić-Mehičić</dc:creator>
  <cp:keywords/>
  <dc:description/>
  <cp:lastModifiedBy>franko krmek</cp:lastModifiedBy>
  <cp:revision>4</cp:revision>
  <cp:lastPrinted>2022-02-15T08:19:00Z</cp:lastPrinted>
  <dcterms:created xsi:type="dcterms:W3CDTF">2024-02-07T09:47:00Z</dcterms:created>
  <dcterms:modified xsi:type="dcterms:W3CDTF">2024-02-10T16:25:00Z</dcterms:modified>
</cp:coreProperties>
</file>