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4BB" w:rsidRDefault="002344BB" w:rsidP="002344BB">
      <w:pPr>
        <w:pStyle w:val="Title"/>
      </w:pPr>
      <w:r>
        <w:t xml:space="preserve">Program predmeta </w:t>
      </w:r>
    </w:p>
    <w:p w:rsidR="002344BB" w:rsidRPr="002344BB" w:rsidRDefault="002344BB" w:rsidP="002344BB">
      <w:pPr>
        <w:pStyle w:val="Heading1"/>
      </w:pPr>
      <w:r w:rsidRPr="002344BB">
        <w:t>Osnovne informacije</w:t>
      </w:r>
    </w:p>
    <w:p w:rsidR="002344BB" w:rsidRDefault="002344BB" w:rsidP="002344BB">
      <w:pPr>
        <w:pStyle w:val="NoSpacing"/>
      </w:pPr>
      <w:r w:rsidRPr="002344BB">
        <w:t>Naziv</w:t>
      </w:r>
      <w:r>
        <w:t xml:space="preserve"> predmeta: </w:t>
      </w:r>
      <w:r w:rsidR="00BE1E28" w:rsidRPr="00BE1E28">
        <w:rPr>
          <w:b/>
        </w:rPr>
        <w:t xml:space="preserve">DJEČJA I PREVENTIVNA </w:t>
      </w:r>
      <w:r w:rsidR="00C22F2F">
        <w:rPr>
          <w:b/>
        </w:rPr>
        <w:t xml:space="preserve">DENTALNA MEDICINA I </w:t>
      </w:r>
      <w:proofErr w:type="spellStart"/>
      <w:r w:rsidR="00CE402A">
        <w:rPr>
          <w:b/>
        </w:rPr>
        <w:t>i</w:t>
      </w:r>
      <w:proofErr w:type="spellEnd"/>
      <w:r w:rsidR="00CE402A">
        <w:rPr>
          <w:b/>
        </w:rPr>
        <w:t xml:space="preserve"> </w:t>
      </w:r>
      <w:r w:rsidR="00C22F2F">
        <w:rPr>
          <w:b/>
        </w:rPr>
        <w:t>II</w:t>
      </w:r>
    </w:p>
    <w:p w:rsidR="002344BB" w:rsidRDefault="002344BB" w:rsidP="002344BB">
      <w:pPr>
        <w:pStyle w:val="NoSpacing"/>
      </w:pPr>
      <w:r>
        <w:t>Šifra:</w:t>
      </w:r>
      <w:r w:rsidR="00BE1E28">
        <w:tab/>
      </w:r>
      <w:r w:rsidR="00C22F2F">
        <w:rPr>
          <w:rFonts w:ascii="Arial" w:hAnsi="Arial" w:cs="Arial"/>
          <w:color w:val="222222"/>
          <w:sz w:val="20"/>
          <w:szCs w:val="20"/>
          <w:shd w:val="clear" w:color="auto" w:fill="FFFFFF"/>
        </w:rPr>
        <w:t>71285</w:t>
      </w:r>
      <w:r w:rsidR="00BE1E28" w:rsidRPr="00CE402A">
        <w:rPr>
          <w:b/>
        </w:rPr>
        <w:tab/>
      </w:r>
      <w:r w:rsidR="00BE1E28">
        <w:tab/>
      </w:r>
    </w:p>
    <w:p w:rsidR="002344BB" w:rsidRDefault="002344BB" w:rsidP="002344BB">
      <w:pPr>
        <w:pStyle w:val="NoSpacing"/>
      </w:pPr>
      <w:r>
        <w:t>Broj ECTS:</w:t>
      </w:r>
      <w:r w:rsidR="00CE402A">
        <w:tab/>
      </w:r>
      <w:r w:rsidR="00C22F2F">
        <w:rPr>
          <w:b/>
        </w:rPr>
        <w:t>10</w:t>
      </w:r>
    </w:p>
    <w:p w:rsidR="002344BB" w:rsidRDefault="002344BB" w:rsidP="002344BB">
      <w:pPr>
        <w:pStyle w:val="NoSpacing"/>
      </w:pPr>
      <w:r>
        <w:t xml:space="preserve">Broj sati: </w:t>
      </w:r>
      <w:r w:rsidR="00CE402A">
        <w:tab/>
      </w:r>
      <w:r w:rsidR="00C22F2F">
        <w:rPr>
          <w:b/>
        </w:rPr>
        <w:t xml:space="preserve">    P 4</w:t>
      </w:r>
      <w:r w:rsidR="00CE402A" w:rsidRPr="00CE402A">
        <w:rPr>
          <w:b/>
        </w:rPr>
        <w:t>5 + PKL 30 +  S 15  + PKL  30</w:t>
      </w:r>
    </w:p>
    <w:p w:rsidR="002344BB" w:rsidRDefault="002344BB" w:rsidP="002344BB">
      <w:pPr>
        <w:pStyle w:val="NoSpacing"/>
      </w:pPr>
      <w:r w:rsidRPr="002344BB">
        <w:t>Ustrojstvena jedinica</w:t>
      </w:r>
      <w:r>
        <w:t xml:space="preserve">: </w:t>
      </w:r>
      <w:r w:rsidR="00CE402A" w:rsidRPr="00CE402A">
        <w:rPr>
          <w:b/>
        </w:rPr>
        <w:t>ZAVOD ZA DJEČJU I PREVENTIVNU STOMATOLOGIJU</w:t>
      </w:r>
    </w:p>
    <w:p w:rsidR="002344BB" w:rsidRDefault="002344BB" w:rsidP="002344BB">
      <w:pPr>
        <w:pStyle w:val="NoSpacing"/>
      </w:pPr>
      <w:r w:rsidRPr="002344BB">
        <w:t>Nositelj</w:t>
      </w:r>
      <w:r>
        <w:t>:</w:t>
      </w:r>
      <w:r w:rsidR="00C22F2F">
        <w:t xml:space="preserve"> </w:t>
      </w:r>
      <w:r w:rsidR="00966C91">
        <w:rPr>
          <w:b/>
        </w:rPr>
        <w:t xml:space="preserve">Prof. dr. </w:t>
      </w:r>
      <w:proofErr w:type="spellStart"/>
      <w:r w:rsidR="00966C91">
        <w:rPr>
          <w:b/>
        </w:rPr>
        <w:t>sc</w:t>
      </w:r>
      <w:proofErr w:type="spellEnd"/>
      <w:r w:rsidR="00966C91">
        <w:rPr>
          <w:b/>
        </w:rPr>
        <w:t>. Hrvoje Jurić</w:t>
      </w:r>
      <w:r w:rsidR="00CE402A">
        <w:tab/>
      </w:r>
    </w:p>
    <w:p w:rsidR="002344BB" w:rsidRDefault="002344BB" w:rsidP="002344BB">
      <w:pPr>
        <w:pStyle w:val="Heading1"/>
      </w:pPr>
      <w:r>
        <w:t>Nastavnici i suradnici:</w:t>
      </w:r>
    </w:p>
    <w:p w:rsidR="001E15BF" w:rsidRDefault="00CE402A" w:rsidP="00CE402A">
      <w:pPr>
        <w:spacing w:after="120" w:line="240" w:lineRule="auto"/>
        <w:rPr>
          <w:b/>
        </w:rPr>
      </w:pPr>
      <w:r w:rsidRPr="00F86D81">
        <w:rPr>
          <w:b/>
        </w:rPr>
        <w:tab/>
      </w:r>
      <w:r w:rsidR="001E15BF">
        <w:rPr>
          <w:b/>
        </w:rPr>
        <w:t>1</w:t>
      </w:r>
      <w:r w:rsidR="00966C91">
        <w:rPr>
          <w:b/>
        </w:rPr>
        <w:t>.</w:t>
      </w:r>
      <w:r w:rsidR="00C22F2F">
        <w:rPr>
          <w:b/>
        </w:rPr>
        <w:t xml:space="preserve"> </w:t>
      </w:r>
      <w:r w:rsidR="00966C91" w:rsidRPr="00F86D81">
        <w:rPr>
          <w:b/>
        </w:rPr>
        <w:t xml:space="preserve">Prof. dr. </w:t>
      </w:r>
      <w:proofErr w:type="spellStart"/>
      <w:r w:rsidR="00966C91" w:rsidRPr="00F86D81">
        <w:rPr>
          <w:b/>
        </w:rPr>
        <w:t>sc</w:t>
      </w:r>
      <w:proofErr w:type="spellEnd"/>
      <w:r w:rsidR="00966C91" w:rsidRPr="00F86D81">
        <w:rPr>
          <w:b/>
        </w:rPr>
        <w:t xml:space="preserve">. Ivana </w:t>
      </w:r>
      <w:proofErr w:type="spellStart"/>
      <w:r w:rsidR="00966C91" w:rsidRPr="00F86D81">
        <w:rPr>
          <w:b/>
        </w:rPr>
        <w:t>Čuković</w:t>
      </w:r>
      <w:proofErr w:type="spellEnd"/>
      <w:r w:rsidR="00966C91" w:rsidRPr="00F86D81">
        <w:rPr>
          <w:b/>
        </w:rPr>
        <w:t xml:space="preserve"> Bagić</w:t>
      </w:r>
    </w:p>
    <w:p w:rsidR="002344BB" w:rsidRPr="00F86D81" w:rsidRDefault="001E15BF" w:rsidP="00CE402A">
      <w:pPr>
        <w:spacing w:after="120" w:line="240" w:lineRule="auto"/>
        <w:rPr>
          <w:b/>
        </w:rPr>
      </w:pPr>
      <w:r>
        <w:rPr>
          <w:b/>
        </w:rPr>
        <w:tab/>
        <w:t>2</w:t>
      </w:r>
      <w:r w:rsidR="00CE402A" w:rsidRPr="00F86D81">
        <w:rPr>
          <w:b/>
        </w:rPr>
        <w:t xml:space="preserve">. </w:t>
      </w:r>
      <w:r w:rsidR="00966C91" w:rsidRPr="00F86D81">
        <w:rPr>
          <w:b/>
        </w:rPr>
        <w:t xml:space="preserve">Prof. dr. </w:t>
      </w:r>
      <w:proofErr w:type="spellStart"/>
      <w:r w:rsidR="00966C91" w:rsidRPr="00F86D81">
        <w:rPr>
          <w:b/>
        </w:rPr>
        <w:t>sc</w:t>
      </w:r>
      <w:proofErr w:type="spellEnd"/>
      <w:r w:rsidR="00966C91" w:rsidRPr="00F86D81">
        <w:rPr>
          <w:b/>
        </w:rPr>
        <w:t>. Domagoj Glavina</w:t>
      </w:r>
    </w:p>
    <w:p w:rsidR="00CE402A" w:rsidRDefault="00CE402A" w:rsidP="00CE402A">
      <w:pPr>
        <w:spacing w:after="120" w:line="240" w:lineRule="auto"/>
        <w:rPr>
          <w:b/>
        </w:rPr>
      </w:pPr>
      <w:r w:rsidRPr="00F86D81">
        <w:rPr>
          <w:b/>
        </w:rPr>
        <w:tab/>
      </w:r>
      <w:r w:rsidR="001E15BF">
        <w:rPr>
          <w:b/>
        </w:rPr>
        <w:t>3</w:t>
      </w:r>
      <w:r w:rsidRPr="00F86D81">
        <w:rPr>
          <w:b/>
        </w:rPr>
        <w:t xml:space="preserve">. </w:t>
      </w:r>
      <w:r w:rsidR="00966C91">
        <w:rPr>
          <w:b/>
        </w:rPr>
        <w:t xml:space="preserve">Prof. dr. </w:t>
      </w:r>
      <w:proofErr w:type="spellStart"/>
      <w:r w:rsidR="00966C91">
        <w:rPr>
          <w:b/>
        </w:rPr>
        <w:t>sc</w:t>
      </w:r>
      <w:proofErr w:type="spellEnd"/>
      <w:r w:rsidR="00966C91">
        <w:rPr>
          <w:b/>
        </w:rPr>
        <w:t>. Hrvoje Jurić</w:t>
      </w:r>
    </w:p>
    <w:p w:rsidR="00F86D81" w:rsidRDefault="00F86D81" w:rsidP="00CE402A">
      <w:pPr>
        <w:spacing w:after="120" w:line="240" w:lineRule="auto"/>
        <w:rPr>
          <w:b/>
        </w:rPr>
      </w:pPr>
      <w:r>
        <w:rPr>
          <w:b/>
        </w:rPr>
        <w:tab/>
      </w:r>
      <w:r w:rsidR="001E15BF">
        <w:rPr>
          <w:b/>
        </w:rPr>
        <w:t>4</w:t>
      </w:r>
      <w:r>
        <w:rPr>
          <w:b/>
        </w:rPr>
        <w:t xml:space="preserve">. </w:t>
      </w:r>
      <w:r w:rsidR="00966C91">
        <w:rPr>
          <w:b/>
        </w:rPr>
        <w:t xml:space="preserve">Prof. dr. </w:t>
      </w:r>
      <w:proofErr w:type="spellStart"/>
      <w:r w:rsidR="00966C91">
        <w:rPr>
          <w:b/>
        </w:rPr>
        <w:t>sc</w:t>
      </w:r>
      <w:proofErr w:type="spellEnd"/>
      <w:r w:rsidR="00966C91">
        <w:rPr>
          <w:b/>
        </w:rPr>
        <w:t>. Martina Majstorović</w:t>
      </w:r>
    </w:p>
    <w:p w:rsidR="00F86D81" w:rsidRDefault="00F86D81" w:rsidP="00CE402A">
      <w:pPr>
        <w:spacing w:after="120" w:line="240" w:lineRule="auto"/>
        <w:rPr>
          <w:b/>
        </w:rPr>
      </w:pPr>
      <w:r>
        <w:rPr>
          <w:b/>
        </w:rPr>
        <w:tab/>
      </w:r>
      <w:r w:rsidR="001E15BF">
        <w:rPr>
          <w:b/>
        </w:rPr>
        <w:t>5</w:t>
      </w:r>
      <w:r>
        <w:rPr>
          <w:b/>
        </w:rPr>
        <w:t xml:space="preserve">. </w:t>
      </w:r>
      <w:r w:rsidR="00966C91">
        <w:rPr>
          <w:b/>
        </w:rPr>
        <w:t xml:space="preserve">Prof. dr. </w:t>
      </w:r>
      <w:proofErr w:type="spellStart"/>
      <w:r w:rsidR="00966C91">
        <w:rPr>
          <w:b/>
        </w:rPr>
        <w:t>sc</w:t>
      </w:r>
      <w:proofErr w:type="spellEnd"/>
      <w:r w:rsidR="00966C91">
        <w:rPr>
          <w:b/>
        </w:rPr>
        <w:t xml:space="preserve">. Željko </w:t>
      </w:r>
      <w:proofErr w:type="spellStart"/>
      <w:r w:rsidR="00966C91">
        <w:rPr>
          <w:b/>
        </w:rPr>
        <w:t>Verzak</w:t>
      </w:r>
      <w:proofErr w:type="spellEnd"/>
    </w:p>
    <w:p w:rsidR="00F86D81" w:rsidRDefault="00F86D81" w:rsidP="00CE402A">
      <w:pPr>
        <w:spacing w:after="120" w:line="240" w:lineRule="auto"/>
        <w:rPr>
          <w:b/>
        </w:rPr>
      </w:pPr>
      <w:r>
        <w:rPr>
          <w:b/>
        </w:rPr>
        <w:tab/>
      </w:r>
      <w:r w:rsidR="001E15BF">
        <w:rPr>
          <w:b/>
        </w:rPr>
        <w:t>6</w:t>
      </w:r>
      <w:r>
        <w:rPr>
          <w:b/>
        </w:rPr>
        <w:t xml:space="preserve">. </w:t>
      </w:r>
      <w:r w:rsidR="00966C91">
        <w:rPr>
          <w:b/>
        </w:rPr>
        <w:t xml:space="preserve">Doc. dr. </w:t>
      </w:r>
      <w:proofErr w:type="spellStart"/>
      <w:r w:rsidR="00966C91">
        <w:rPr>
          <w:b/>
        </w:rPr>
        <w:t>sc</w:t>
      </w:r>
      <w:proofErr w:type="spellEnd"/>
      <w:r w:rsidR="00966C91">
        <w:rPr>
          <w:b/>
        </w:rPr>
        <w:t>. Walter Dukić</w:t>
      </w:r>
    </w:p>
    <w:p w:rsidR="00F86D81" w:rsidRDefault="00F86D81" w:rsidP="00CE402A">
      <w:pPr>
        <w:spacing w:after="120" w:line="240" w:lineRule="auto"/>
        <w:rPr>
          <w:b/>
        </w:rPr>
      </w:pPr>
      <w:r>
        <w:rPr>
          <w:b/>
        </w:rPr>
        <w:tab/>
      </w:r>
      <w:r w:rsidR="001E15BF">
        <w:rPr>
          <w:b/>
        </w:rPr>
        <w:t>7</w:t>
      </w:r>
      <w:r>
        <w:rPr>
          <w:b/>
        </w:rPr>
        <w:t xml:space="preserve">. </w:t>
      </w:r>
      <w:r w:rsidR="00966C91">
        <w:rPr>
          <w:b/>
        </w:rPr>
        <w:t xml:space="preserve">Doc. dr. </w:t>
      </w:r>
      <w:proofErr w:type="spellStart"/>
      <w:r w:rsidR="00966C91">
        <w:rPr>
          <w:b/>
        </w:rPr>
        <w:t>sc</w:t>
      </w:r>
      <w:proofErr w:type="spellEnd"/>
      <w:r w:rsidR="00966C91">
        <w:rPr>
          <w:b/>
        </w:rPr>
        <w:t xml:space="preserve">. Kristina </w:t>
      </w:r>
      <w:proofErr w:type="spellStart"/>
      <w:r w:rsidR="00966C91">
        <w:rPr>
          <w:b/>
        </w:rPr>
        <w:t>Goršeta</w:t>
      </w:r>
      <w:proofErr w:type="spellEnd"/>
    </w:p>
    <w:p w:rsidR="00F86D81" w:rsidRDefault="00F86D81" w:rsidP="00CE402A">
      <w:pPr>
        <w:spacing w:after="120" w:line="240" w:lineRule="auto"/>
        <w:rPr>
          <w:b/>
        </w:rPr>
      </w:pPr>
      <w:r>
        <w:rPr>
          <w:b/>
        </w:rPr>
        <w:tab/>
      </w:r>
      <w:r w:rsidR="001E15BF">
        <w:rPr>
          <w:b/>
        </w:rPr>
        <w:t>8</w:t>
      </w:r>
      <w:r>
        <w:rPr>
          <w:b/>
        </w:rPr>
        <w:t xml:space="preserve">. </w:t>
      </w:r>
      <w:r w:rsidR="00C22F2F">
        <w:rPr>
          <w:b/>
        </w:rPr>
        <w:t xml:space="preserve">Doc. dr. </w:t>
      </w:r>
      <w:proofErr w:type="spellStart"/>
      <w:r w:rsidR="00C22F2F">
        <w:rPr>
          <w:b/>
        </w:rPr>
        <w:t>sc</w:t>
      </w:r>
      <w:proofErr w:type="spellEnd"/>
      <w:r w:rsidR="00C22F2F">
        <w:rPr>
          <w:b/>
        </w:rPr>
        <w:t xml:space="preserve">. Dubravka </w:t>
      </w:r>
      <w:proofErr w:type="spellStart"/>
      <w:r w:rsidR="00C22F2F">
        <w:rPr>
          <w:b/>
        </w:rPr>
        <w:t>Negovetić</w:t>
      </w:r>
      <w:proofErr w:type="spellEnd"/>
      <w:r w:rsidR="00C22F2F">
        <w:rPr>
          <w:b/>
        </w:rPr>
        <w:t>-</w:t>
      </w:r>
      <w:r w:rsidR="00966C91">
        <w:rPr>
          <w:b/>
        </w:rPr>
        <w:t>Vranić</w:t>
      </w:r>
    </w:p>
    <w:p w:rsidR="004D61EE" w:rsidRDefault="004D61EE" w:rsidP="004D61EE">
      <w:pPr>
        <w:spacing w:after="120" w:line="240" w:lineRule="auto"/>
        <w:ind w:firstLine="708"/>
        <w:rPr>
          <w:b/>
        </w:rPr>
      </w:pPr>
      <w:r>
        <w:rPr>
          <w:b/>
        </w:rPr>
        <w:t xml:space="preserve">9. Dr. </w:t>
      </w:r>
      <w:proofErr w:type="spellStart"/>
      <w:r>
        <w:rPr>
          <w:b/>
        </w:rPr>
        <w:t>sc</w:t>
      </w:r>
      <w:proofErr w:type="spellEnd"/>
      <w:r>
        <w:rPr>
          <w:b/>
        </w:rPr>
        <w:t>. Jelka Jukić, viši asistent</w:t>
      </w:r>
    </w:p>
    <w:p w:rsidR="00F86D81" w:rsidRDefault="004D61EE" w:rsidP="004D61EE">
      <w:pPr>
        <w:spacing w:after="120" w:line="240" w:lineRule="auto"/>
        <w:ind w:firstLine="708"/>
        <w:rPr>
          <w:b/>
        </w:rPr>
      </w:pPr>
      <w:r>
        <w:rPr>
          <w:b/>
        </w:rPr>
        <w:t xml:space="preserve">10. </w:t>
      </w:r>
      <w:r w:rsidR="00966C91">
        <w:rPr>
          <w:b/>
        </w:rPr>
        <w:t xml:space="preserve">Dr. </w:t>
      </w:r>
      <w:proofErr w:type="spellStart"/>
      <w:r w:rsidR="00966C91">
        <w:rPr>
          <w:b/>
        </w:rPr>
        <w:t>sc</w:t>
      </w:r>
      <w:proofErr w:type="spellEnd"/>
      <w:r w:rsidR="00966C91">
        <w:rPr>
          <w:b/>
        </w:rPr>
        <w:t xml:space="preserve">. Tomislav </w:t>
      </w:r>
      <w:proofErr w:type="spellStart"/>
      <w:r w:rsidR="00966C91">
        <w:rPr>
          <w:b/>
        </w:rPr>
        <w:t>Škrinjarić</w:t>
      </w:r>
      <w:proofErr w:type="spellEnd"/>
      <w:r w:rsidR="00966C91">
        <w:rPr>
          <w:b/>
        </w:rPr>
        <w:t>, viši asistent</w:t>
      </w:r>
    </w:p>
    <w:p w:rsidR="002344BB" w:rsidRDefault="00292B41" w:rsidP="002344BB">
      <w:pPr>
        <w:pStyle w:val="Heading1"/>
      </w:pPr>
      <w:r>
        <w:t>Opis i cilj predmeta</w:t>
      </w:r>
    </w:p>
    <w:p w:rsidR="005B11CF" w:rsidRPr="002D790E" w:rsidRDefault="005B11CF" w:rsidP="005B11CF">
      <w:pPr>
        <w:pStyle w:val="Heading2"/>
      </w:pPr>
      <w:r w:rsidRPr="002D790E">
        <w:t>V. GODINA STUDIJA</w:t>
      </w:r>
    </w:p>
    <w:p w:rsidR="005B11CF" w:rsidRPr="002D790E" w:rsidRDefault="005B11CF" w:rsidP="005B11CF">
      <w:pPr>
        <w:widowControl w:val="0"/>
        <w:overflowPunct w:val="0"/>
        <w:autoSpaceDE w:val="0"/>
        <w:autoSpaceDN w:val="0"/>
        <w:adjustRightInd w:val="0"/>
        <w:rPr>
          <w:b/>
          <w:bCs/>
          <w:sz w:val="28"/>
        </w:rPr>
      </w:pPr>
      <w:r w:rsidRPr="002D790E">
        <w:rPr>
          <w:b/>
          <w:bCs/>
          <w:sz w:val="28"/>
        </w:rPr>
        <w:t>9. i 10. semestar</w:t>
      </w:r>
    </w:p>
    <w:p w:rsidR="005B11CF" w:rsidRPr="002D790E" w:rsidRDefault="005B11CF" w:rsidP="005B11CF">
      <w:pPr>
        <w:pStyle w:val="Title"/>
        <w:rPr>
          <w:b/>
          <w:sz w:val="24"/>
        </w:rPr>
      </w:pPr>
      <w:r w:rsidRPr="002D790E">
        <w:rPr>
          <w:sz w:val="24"/>
        </w:rPr>
        <w:t>Satnica</w:t>
      </w:r>
      <w:r w:rsidRPr="002D790E">
        <w:rPr>
          <w:b/>
          <w:sz w:val="24"/>
        </w:rPr>
        <w:t xml:space="preserve">: (predavanja; seminari; vježbe): </w:t>
      </w:r>
      <w:r w:rsidRPr="002D790E">
        <w:rPr>
          <w:b/>
          <w:sz w:val="24"/>
        </w:rPr>
        <w:tab/>
      </w:r>
      <w:r w:rsidRPr="002D790E">
        <w:rPr>
          <w:bCs/>
          <w:sz w:val="24"/>
        </w:rPr>
        <w:t xml:space="preserve">9.   semestar:  15  +  </w:t>
      </w:r>
      <w:r>
        <w:rPr>
          <w:bCs/>
          <w:sz w:val="24"/>
        </w:rPr>
        <w:t>0</w:t>
      </w:r>
      <w:r w:rsidRPr="002D790E">
        <w:rPr>
          <w:bCs/>
          <w:sz w:val="24"/>
        </w:rPr>
        <w:t xml:space="preserve">  +  30</w:t>
      </w:r>
    </w:p>
    <w:p w:rsidR="005B11CF" w:rsidRPr="002D790E" w:rsidRDefault="005B11CF" w:rsidP="005B11CF">
      <w:pPr>
        <w:pStyle w:val="Title"/>
        <w:rPr>
          <w:bCs/>
          <w:sz w:val="24"/>
        </w:rPr>
      </w:pPr>
      <w:r w:rsidRPr="002D790E">
        <w:rPr>
          <w:b/>
          <w:sz w:val="24"/>
        </w:rPr>
        <w:tab/>
      </w:r>
      <w:r w:rsidRPr="002D790E">
        <w:rPr>
          <w:b/>
          <w:sz w:val="24"/>
        </w:rPr>
        <w:tab/>
      </w:r>
      <w:r w:rsidRPr="002D790E">
        <w:rPr>
          <w:b/>
          <w:sz w:val="24"/>
        </w:rPr>
        <w:tab/>
      </w:r>
      <w:r w:rsidRPr="002D790E">
        <w:rPr>
          <w:b/>
          <w:sz w:val="24"/>
        </w:rPr>
        <w:tab/>
      </w:r>
      <w:r w:rsidRPr="002D790E">
        <w:rPr>
          <w:b/>
          <w:sz w:val="24"/>
        </w:rPr>
        <w:tab/>
      </w:r>
      <w:r w:rsidRPr="002D790E">
        <w:rPr>
          <w:b/>
          <w:sz w:val="24"/>
        </w:rPr>
        <w:tab/>
      </w:r>
      <w:r>
        <w:rPr>
          <w:b/>
          <w:sz w:val="24"/>
        </w:rPr>
        <w:tab/>
      </w:r>
      <w:r w:rsidRPr="002D790E">
        <w:rPr>
          <w:bCs/>
          <w:sz w:val="24"/>
        </w:rPr>
        <w:t xml:space="preserve">10. semestar:  </w:t>
      </w:r>
      <w:r w:rsidR="00966C91">
        <w:rPr>
          <w:bCs/>
          <w:sz w:val="24"/>
        </w:rPr>
        <w:t>30</w:t>
      </w:r>
      <w:r w:rsidRPr="002D790E">
        <w:rPr>
          <w:bCs/>
          <w:sz w:val="24"/>
        </w:rPr>
        <w:t xml:space="preserve">  +  </w:t>
      </w:r>
      <w:r>
        <w:rPr>
          <w:bCs/>
          <w:sz w:val="24"/>
        </w:rPr>
        <w:t>0</w:t>
      </w:r>
      <w:r w:rsidRPr="002D790E">
        <w:rPr>
          <w:bCs/>
          <w:sz w:val="24"/>
        </w:rPr>
        <w:t xml:space="preserve">  +  </w:t>
      </w:r>
      <w:r>
        <w:rPr>
          <w:bCs/>
          <w:sz w:val="24"/>
        </w:rPr>
        <w:t>3</w:t>
      </w:r>
      <w:r w:rsidRPr="002D790E">
        <w:rPr>
          <w:bCs/>
          <w:sz w:val="24"/>
        </w:rPr>
        <w:t>0</w:t>
      </w:r>
    </w:p>
    <w:p w:rsidR="005B11CF" w:rsidRPr="00AB56E4" w:rsidRDefault="00C15D26" w:rsidP="005B11CF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Svrha/</w:t>
      </w:r>
      <w:r w:rsidR="005B11CF" w:rsidRPr="00AB56E4">
        <w:rPr>
          <w:b/>
          <w:sz w:val="24"/>
          <w:szCs w:val="24"/>
        </w:rPr>
        <w:t>cilj nastave:</w:t>
      </w:r>
    </w:p>
    <w:p w:rsidR="005B11CF" w:rsidRPr="002D790E" w:rsidRDefault="00E72ED9" w:rsidP="00E72ED9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</w:pPr>
      <w:r>
        <w:tab/>
      </w:r>
      <w:r w:rsidR="005B11CF" w:rsidRPr="002D790E">
        <w:t xml:space="preserve">Svrha nastave iz </w:t>
      </w:r>
      <w:r w:rsidR="00C22F2F">
        <w:t>dječje dentalne medicine</w:t>
      </w:r>
      <w:r w:rsidR="005B11CF" w:rsidRPr="002D790E">
        <w:t xml:space="preserve"> je o</w:t>
      </w:r>
      <w:r w:rsidR="00C15D26">
        <w:t>sigurati</w:t>
      </w:r>
      <w:r w:rsidR="005B11CF" w:rsidRPr="002D790E">
        <w:t xml:space="preserve"> ovladavanje znanjima nužnim za planiranje, provedbu i praćenj</w:t>
      </w:r>
      <w:r w:rsidR="008971D2">
        <w:t>e</w:t>
      </w:r>
      <w:r w:rsidR="005B11CF" w:rsidRPr="002D790E">
        <w:t xml:space="preserve"> liječenja</w:t>
      </w:r>
      <w:r w:rsidR="00C15D26">
        <w:t xml:space="preserve"> bolesti</w:t>
      </w:r>
      <w:r w:rsidR="005B11CF" w:rsidRPr="002D790E">
        <w:t xml:space="preserve"> pulpe </w:t>
      </w:r>
      <w:r w:rsidR="00C15D26">
        <w:t xml:space="preserve">mliječnih i </w:t>
      </w:r>
      <w:r w:rsidR="005B11CF" w:rsidRPr="002D790E">
        <w:t xml:space="preserve">mladih trajnih zuba, </w:t>
      </w:r>
      <w:r w:rsidR="00C15D26">
        <w:t xml:space="preserve">kao i </w:t>
      </w:r>
      <w:r w:rsidR="005B11CF" w:rsidRPr="002D790E">
        <w:t>dijagnostiku</w:t>
      </w:r>
      <w:r w:rsidR="00C15D26">
        <w:t>,</w:t>
      </w:r>
      <w:r w:rsidR="005B11CF" w:rsidRPr="002D790E">
        <w:t xml:space="preserve"> planiranje i provedbu liječenja traumatiziranih mliječnih i mladih trajnih zuba</w:t>
      </w:r>
      <w:r w:rsidR="00C15D26">
        <w:t>. Potrebno je savladati i osnovne zahvate za rekonstrukciji</w:t>
      </w:r>
      <w:r w:rsidR="005B11CF" w:rsidRPr="002D790E">
        <w:t xml:space="preserve"> frak</w:t>
      </w:r>
      <w:r w:rsidR="00C15D26">
        <w:t>turiranih zuba te</w:t>
      </w:r>
      <w:r w:rsidR="005B11CF" w:rsidRPr="002D790E">
        <w:t xml:space="preserve"> dijagnostiku i liječenje genetskih defekata </w:t>
      </w:r>
      <w:r w:rsidR="00C15D26">
        <w:t>tvrdih zubnih tkiva</w:t>
      </w:r>
      <w:r w:rsidR="005B11CF" w:rsidRPr="002D790E">
        <w:t xml:space="preserve">. Cilj je također </w:t>
      </w:r>
      <w:r w:rsidR="005F70F6">
        <w:t>upoznati</w:t>
      </w:r>
      <w:r w:rsidR="00C22F2F">
        <w:t xml:space="preserve"> se i ovladati temeljnim</w:t>
      </w:r>
      <w:r w:rsidR="005B11CF" w:rsidRPr="002D790E">
        <w:t xml:space="preserve"> </w:t>
      </w:r>
      <w:r w:rsidR="008971D2">
        <w:t>postupcima</w:t>
      </w:r>
      <w:r w:rsidR="005B11CF" w:rsidRPr="002D790E">
        <w:t xml:space="preserve"> za kontrolu boli i različit</w:t>
      </w:r>
      <w:r w:rsidR="008971D2">
        <w:t>im oblicima lokalne anestezije kod</w:t>
      </w:r>
      <w:r w:rsidR="005B11CF" w:rsidRPr="002D790E">
        <w:t xml:space="preserve"> djece</w:t>
      </w:r>
      <w:r w:rsidR="00C15D26">
        <w:t>. Potrebno je također dobiti znanja i steći vještine koje su potrebne za izvođenje malih</w:t>
      </w:r>
      <w:r w:rsidR="005B11CF" w:rsidRPr="002D790E">
        <w:t xml:space="preserve"> oralno kirurški</w:t>
      </w:r>
      <w:r w:rsidR="00C15D26">
        <w:t>h zahvata</w:t>
      </w:r>
      <w:r w:rsidR="005B11CF" w:rsidRPr="002D790E">
        <w:t xml:space="preserve"> </w:t>
      </w:r>
      <w:r w:rsidR="00C15D26">
        <w:t>kod</w:t>
      </w:r>
      <w:r w:rsidR="005B11CF" w:rsidRPr="002D790E">
        <w:t xml:space="preserve"> djece. Uključeno je </w:t>
      </w:r>
      <w:r w:rsidR="00C15D26">
        <w:t xml:space="preserve">i </w:t>
      </w:r>
      <w:r w:rsidR="005B11CF" w:rsidRPr="002D790E">
        <w:t xml:space="preserve">stjecanje znanja za </w:t>
      </w:r>
      <w:r w:rsidR="005B11CF" w:rsidRPr="002D790E">
        <w:lastRenderedPageBreak/>
        <w:t>planiranje i prove</w:t>
      </w:r>
      <w:r w:rsidR="008971D2">
        <w:t xml:space="preserve">dbu </w:t>
      </w:r>
      <w:proofErr w:type="spellStart"/>
      <w:r w:rsidR="008971D2">
        <w:t>protetskog</w:t>
      </w:r>
      <w:proofErr w:type="spellEnd"/>
      <w:r w:rsidR="008971D2">
        <w:t xml:space="preserve"> liječenja djece u mliječnoj i trajnoj</w:t>
      </w:r>
      <w:r w:rsidR="005B11CF" w:rsidRPr="002D790E">
        <w:t xml:space="preserve"> denticij</w:t>
      </w:r>
      <w:r w:rsidR="008971D2">
        <w:t xml:space="preserve">i, a biti će potrebno dobiti i </w:t>
      </w:r>
      <w:r w:rsidR="00C15D26">
        <w:t xml:space="preserve">minimalnu razinu znanja i vještina </w:t>
      </w:r>
      <w:r w:rsidR="008971D2">
        <w:t xml:space="preserve">potrebnih </w:t>
      </w:r>
      <w:r w:rsidR="00C15D26">
        <w:t xml:space="preserve">za </w:t>
      </w:r>
      <w:r w:rsidR="005B11CF" w:rsidRPr="002D790E">
        <w:t xml:space="preserve">liječenje </w:t>
      </w:r>
      <w:r w:rsidR="00C15D26">
        <w:t xml:space="preserve">osnovnih bolesti usta i </w:t>
      </w:r>
      <w:proofErr w:type="spellStart"/>
      <w:r w:rsidR="00C15D26">
        <w:t>parodonta</w:t>
      </w:r>
      <w:proofErr w:type="spellEnd"/>
      <w:r w:rsidR="00C15D26">
        <w:t xml:space="preserve"> u dječjoj populaciji</w:t>
      </w:r>
      <w:r w:rsidR="005B11CF" w:rsidRPr="002D790E">
        <w:t xml:space="preserve">. </w:t>
      </w:r>
    </w:p>
    <w:p w:rsidR="005B11CF" w:rsidRPr="00AB56E4" w:rsidRDefault="005B11CF" w:rsidP="005B11CF">
      <w:pPr>
        <w:widowControl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B56E4">
        <w:rPr>
          <w:b/>
          <w:sz w:val="24"/>
          <w:szCs w:val="24"/>
        </w:rPr>
        <w:t>Zadaci nastave:</w:t>
      </w:r>
    </w:p>
    <w:p w:rsidR="005B11CF" w:rsidRPr="002D790E" w:rsidRDefault="00E72ED9" w:rsidP="00E72ED9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</w:pPr>
      <w:r>
        <w:tab/>
      </w:r>
      <w:r w:rsidR="008971D2">
        <w:t xml:space="preserve">Nastavni sadržaji iz dječje dentalne medicine </w:t>
      </w:r>
      <w:r w:rsidR="005B11CF" w:rsidRPr="002D790E">
        <w:t xml:space="preserve"> trebaju studentu pružiti znanja o specifičnostima rasta i razvoja dentalnih i </w:t>
      </w:r>
      <w:proofErr w:type="spellStart"/>
      <w:r w:rsidR="005B11CF" w:rsidRPr="002D790E">
        <w:t>orofacijalnih</w:t>
      </w:r>
      <w:proofErr w:type="spellEnd"/>
      <w:r w:rsidR="005B11CF" w:rsidRPr="002D790E">
        <w:t xml:space="preserve"> struktura, specifičnosti patologije, patogeneze </w:t>
      </w:r>
      <w:r w:rsidR="008971D2">
        <w:t>i tijeka liječenja zubi i usta pacijenata dječje i adolescentne dobi</w:t>
      </w:r>
      <w:r w:rsidR="005B11CF" w:rsidRPr="002D790E">
        <w:t>. Poseban zadatak je ovladavanje znanjima potrebnim za rad s djecom sa smetnjama u razvoju,</w:t>
      </w:r>
      <w:r w:rsidR="008971D2">
        <w:t xml:space="preserve"> s </w:t>
      </w:r>
      <w:r w:rsidR="005F70F6">
        <w:t>osobitim</w:t>
      </w:r>
      <w:r w:rsidR="008971D2">
        <w:t xml:space="preserve"> naglaskom na </w:t>
      </w:r>
      <w:r w:rsidR="005B11CF" w:rsidRPr="002D790E">
        <w:t xml:space="preserve"> specifičnosti patologije i liječenja osoba </w:t>
      </w:r>
      <w:r w:rsidR="008971D2">
        <w:t>koje imaju</w:t>
      </w:r>
      <w:r w:rsidR="005B11CF" w:rsidRPr="002D790E">
        <w:t xml:space="preserve"> različit</w:t>
      </w:r>
      <w:r w:rsidR="008971D2">
        <w:t>e</w:t>
      </w:r>
      <w:r w:rsidR="005B11CF" w:rsidRPr="002D790E">
        <w:t xml:space="preserve"> vrst</w:t>
      </w:r>
      <w:r w:rsidR="008971D2">
        <w:t>e</w:t>
      </w:r>
      <w:r w:rsidR="005F70F6">
        <w:t xml:space="preserve"> tjelesnog, mentalnog</w:t>
      </w:r>
      <w:r w:rsidR="005B11CF" w:rsidRPr="002D790E">
        <w:t xml:space="preserve"> i</w:t>
      </w:r>
      <w:r w:rsidR="008971D2">
        <w:t>li</w:t>
      </w:r>
      <w:r w:rsidR="005B11CF" w:rsidRPr="002D790E">
        <w:t xml:space="preserve"> emocionalnog hendikepa. Studenti </w:t>
      </w:r>
      <w:r w:rsidR="008971D2">
        <w:t>također moraju steći znanja i vještine</w:t>
      </w:r>
      <w:r w:rsidR="005B11CF" w:rsidRPr="002D790E">
        <w:t xml:space="preserve"> </w:t>
      </w:r>
      <w:r w:rsidR="008971D2">
        <w:t xml:space="preserve">potrebne za </w:t>
      </w:r>
      <w:r w:rsidR="005B11CF" w:rsidRPr="002D790E">
        <w:t>primjen</w:t>
      </w:r>
      <w:r w:rsidR="008971D2">
        <w:t>u</w:t>
      </w:r>
      <w:r w:rsidR="005B11CF" w:rsidRPr="002D790E">
        <w:t xml:space="preserve"> različitih postupaka za kontrolu ponašanja dje</w:t>
      </w:r>
      <w:r w:rsidR="005A33A5">
        <w:t>teta te osnovne</w:t>
      </w:r>
      <w:r w:rsidR="005B11CF" w:rsidRPr="002D790E">
        <w:t xml:space="preserve"> dijagnosti</w:t>
      </w:r>
      <w:r w:rsidR="005A33A5">
        <w:t>č</w:t>
      </w:r>
      <w:r w:rsidR="005B11CF" w:rsidRPr="002D790E">
        <w:t xml:space="preserve">ke i </w:t>
      </w:r>
      <w:r w:rsidR="005A33A5">
        <w:t>terapijske postupke za</w:t>
      </w:r>
      <w:r w:rsidR="005B11CF" w:rsidRPr="002D790E">
        <w:t xml:space="preserve"> </w:t>
      </w:r>
      <w:r w:rsidR="005A33A5">
        <w:t xml:space="preserve">liječenje bolesti tvrdih i mekih tkiva u </w:t>
      </w:r>
      <w:r w:rsidR="005B11CF" w:rsidRPr="002D790E">
        <w:t>mliječn</w:t>
      </w:r>
      <w:r w:rsidR="005A33A5">
        <w:t xml:space="preserve">oj i </w:t>
      </w:r>
      <w:r w:rsidR="005B11CF" w:rsidRPr="002D790E">
        <w:t>trajn</w:t>
      </w:r>
      <w:r w:rsidR="005A33A5">
        <w:t>oj</w:t>
      </w:r>
      <w:r w:rsidR="005B11CF" w:rsidRPr="002D790E">
        <w:t xml:space="preserve"> </w:t>
      </w:r>
      <w:r w:rsidR="005A33A5">
        <w:t>denticiji</w:t>
      </w:r>
      <w:r w:rsidR="005B11CF" w:rsidRPr="002D790E">
        <w:t xml:space="preserve">. Zadatak nastave u 9. i 10. semestru je </w:t>
      </w:r>
      <w:r w:rsidR="005A33A5">
        <w:t xml:space="preserve">i </w:t>
      </w:r>
      <w:r w:rsidR="005B11CF" w:rsidRPr="002D790E">
        <w:t>upoznavanje speci</w:t>
      </w:r>
      <w:r w:rsidR="005A33A5">
        <w:t>fične patologije u dječjoj dobi uz</w:t>
      </w:r>
      <w:r w:rsidR="005B11CF" w:rsidRPr="002D790E">
        <w:t xml:space="preserve"> specifičn</w:t>
      </w:r>
      <w:r w:rsidR="005A33A5">
        <w:t>e</w:t>
      </w:r>
      <w:r w:rsidR="005B11CF" w:rsidRPr="002D790E">
        <w:t xml:space="preserve"> metod</w:t>
      </w:r>
      <w:r w:rsidR="005A33A5">
        <w:t>a</w:t>
      </w:r>
      <w:r w:rsidR="005B11CF" w:rsidRPr="002D790E">
        <w:t xml:space="preserve"> liječenja</w:t>
      </w:r>
      <w:r w:rsidR="005A33A5">
        <w:t xml:space="preserve"> s obzirom na dob pacijenata</w:t>
      </w:r>
      <w:r w:rsidR="005B11CF" w:rsidRPr="002D790E">
        <w:t>. Studenti također trebaju ovladati postupcima za dijagnosticiranje i liječenje najzastupljeniji</w:t>
      </w:r>
      <w:r w:rsidR="005A33A5">
        <w:t>h ozljeda zuba kod</w:t>
      </w:r>
      <w:r w:rsidR="005B11CF" w:rsidRPr="002D790E">
        <w:t xml:space="preserve"> djece </w:t>
      </w:r>
      <w:r w:rsidR="005A33A5">
        <w:t xml:space="preserve">kao </w:t>
      </w:r>
      <w:r w:rsidR="005B11CF" w:rsidRPr="002D790E">
        <w:t xml:space="preserve">i </w:t>
      </w:r>
      <w:r w:rsidR="00DE69AE">
        <w:t>dostupnim</w:t>
      </w:r>
      <w:r w:rsidR="005A33A5">
        <w:t xml:space="preserve"> </w:t>
      </w:r>
      <w:r w:rsidR="005B11CF" w:rsidRPr="002D790E">
        <w:t>metodama za njihovu prevenciju.</w:t>
      </w:r>
    </w:p>
    <w:p w:rsidR="005B11CF" w:rsidRPr="003710E3" w:rsidRDefault="005B11CF" w:rsidP="005B11CF">
      <w:pPr>
        <w:widowControl w:val="0"/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710E3">
        <w:rPr>
          <w:b/>
          <w:sz w:val="28"/>
          <w:szCs w:val="28"/>
        </w:rPr>
        <w:t>Sadržaj, nazivi i opis tema predmeta:</w:t>
      </w:r>
    </w:p>
    <w:p w:rsidR="005B11CF" w:rsidRDefault="00E72ED9" w:rsidP="00E72ED9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</w:pPr>
      <w:r>
        <w:tab/>
      </w:r>
      <w:r w:rsidR="005B11CF" w:rsidRPr="002D790E">
        <w:t xml:space="preserve">U </w:t>
      </w:r>
      <w:r w:rsidR="005B11CF" w:rsidRPr="002D790E">
        <w:rPr>
          <w:b/>
          <w:bCs/>
        </w:rPr>
        <w:t>9. semestru</w:t>
      </w:r>
      <w:r w:rsidR="005B11CF" w:rsidRPr="002D790E">
        <w:t xml:space="preserve"> nastava se izvodi u obliku predavanja i kliničkih vježbi. Sadržaj obuhvaća slijedeće teme: </w:t>
      </w:r>
      <w:r w:rsidR="005A33A5">
        <w:t>somatski rast i razvoj djeteta;</w:t>
      </w:r>
      <w:r w:rsidR="005B11CF" w:rsidRPr="002D790E">
        <w:t xml:space="preserve"> </w:t>
      </w:r>
      <w:r w:rsidR="005A33A5">
        <w:t>r</w:t>
      </w:r>
      <w:r w:rsidR="005B11CF" w:rsidRPr="002D790E">
        <w:t xml:space="preserve">ani </w:t>
      </w:r>
      <w:proofErr w:type="spellStart"/>
      <w:r w:rsidR="005B11CF" w:rsidRPr="002D790E">
        <w:t>orofacijalni</w:t>
      </w:r>
      <w:proofErr w:type="spellEnd"/>
      <w:r w:rsidR="005B11CF" w:rsidRPr="002D790E">
        <w:t xml:space="preserve"> </w:t>
      </w:r>
      <w:r w:rsidR="005A33A5">
        <w:t xml:space="preserve">rast i </w:t>
      </w:r>
      <w:r w:rsidR="005B11CF" w:rsidRPr="002D790E">
        <w:t>ra</w:t>
      </w:r>
      <w:r w:rsidR="005A33A5">
        <w:t>zvoj;</w:t>
      </w:r>
      <w:r w:rsidR="005B11CF" w:rsidRPr="002D790E">
        <w:t xml:space="preserve"> </w:t>
      </w:r>
      <w:r w:rsidR="005A33A5">
        <w:t>nicanje i eksfolijacija zuba;</w:t>
      </w:r>
      <w:r w:rsidR="005B11CF" w:rsidRPr="002D790E">
        <w:t xml:space="preserve"> sredstva</w:t>
      </w:r>
      <w:r w:rsidR="005A33A5">
        <w:t xml:space="preserve"> za prevenciju karijesa;</w:t>
      </w:r>
      <w:r w:rsidR="005B11CF" w:rsidRPr="002D790E">
        <w:t xml:space="preserve"> </w:t>
      </w:r>
      <w:r w:rsidR="005A33A5">
        <w:t>e</w:t>
      </w:r>
      <w:r w:rsidR="005B11CF" w:rsidRPr="002D790E">
        <w:t xml:space="preserve">kstrakcije </w:t>
      </w:r>
      <w:r w:rsidR="009047D4">
        <w:t>i mali oralno kirurški</w:t>
      </w:r>
      <w:r w:rsidR="005A33A5">
        <w:t xml:space="preserve"> zahvati kod</w:t>
      </w:r>
      <w:r w:rsidR="005B11CF" w:rsidRPr="002D790E">
        <w:t xml:space="preserve"> djece</w:t>
      </w:r>
      <w:r w:rsidR="005A33A5">
        <w:t>;</w:t>
      </w:r>
      <w:r w:rsidR="005B11CF" w:rsidRPr="002D790E">
        <w:t xml:space="preserve"> </w:t>
      </w:r>
      <w:r w:rsidR="005A33A5">
        <w:t>p</w:t>
      </w:r>
      <w:r w:rsidR="005B11CF" w:rsidRPr="002D790E">
        <w:t xml:space="preserve">osebni </w:t>
      </w:r>
      <w:r w:rsidR="005A33A5">
        <w:t>oblici lokalne anestezije u dječjoj dobi;</w:t>
      </w:r>
      <w:r w:rsidR="005B11CF" w:rsidRPr="002D790E">
        <w:t xml:space="preserve"> </w:t>
      </w:r>
      <w:r w:rsidR="005A33A5">
        <w:t>posebnosti p</w:t>
      </w:r>
      <w:r w:rsidR="005B11CF" w:rsidRPr="002D790E">
        <w:t>reventivn</w:t>
      </w:r>
      <w:r w:rsidR="005A33A5">
        <w:t>ih</w:t>
      </w:r>
      <w:r w:rsidR="005B11CF" w:rsidRPr="002D790E">
        <w:t xml:space="preserve"> </w:t>
      </w:r>
      <w:r w:rsidR="005A33A5">
        <w:t xml:space="preserve">postupaka </w:t>
      </w:r>
      <w:r w:rsidR="005B11CF" w:rsidRPr="002D790E">
        <w:t xml:space="preserve">za djecu i </w:t>
      </w:r>
      <w:r w:rsidR="005A33A5">
        <w:t>adolescente;</w:t>
      </w:r>
      <w:r w:rsidR="005B11CF" w:rsidRPr="002D790E">
        <w:t xml:space="preserve"> </w:t>
      </w:r>
      <w:r w:rsidR="005A33A5">
        <w:t>o</w:t>
      </w:r>
      <w:r w:rsidR="005B11CF" w:rsidRPr="002D790E">
        <w:t>blici primjene i djelovanje fluorida</w:t>
      </w:r>
      <w:r w:rsidR="005A33A5">
        <w:t>;</w:t>
      </w:r>
      <w:r w:rsidR="005B11CF" w:rsidRPr="002D790E">
        <w:t xml:space="preserve"> </w:t>
      </w:r>
      <w:r w:rsidR="005A33A5">
        <w:t>d</w:t>
      </w:r>
      <w:r w:rsidR="005B11CF" w:rsidRPr="002D790E">
        <w:t xml:space="preserve">entalni materijali u dječjoj </w:t>
      </w:r>
      <w:r w:rsidR="005A33A5">
        <w:t xml:space="preserve">restaurativnoj </w:t>
      </w:r>
      <w:r w:rsidR="005B11CF" w:rsidRPr="002D790E">
        <w:t>stomatologiji.</w:t>
      </w:r>
    </w:p>
    <w:p w:rsidR="00487442" w:rsidRDefault="00487442" w:rsidP="00487442">
      <w:pPr>
        <w:pStyle w:val="Heading1"/>
      </w:pPr>
      <w:r>
        <w:t>Plan nastave</w:t>
      </w:r>
    </w:p>
    <w:p w:rsidR="00642527" w:rsidRDefault="00642527" w:rsidP="00642527">
      <w:pPr>
        <w:rPr>
          <w:b/>
          <w:bCs/>
          <w:sz w:val="28"/>
        </w:rPr>
      </w:pPr>
      <w:r w:rsidRPr="002D790E">
        <w:rPr>
          <w:b/>
          <w:bCs/>
          <w:sz w:val="28"/>
        </w:rPr>
        <w:t xml:space="preserve">Predavanja u </w:t>
      </w:r>
      <w:r>
        <w:rPr>
          <w:b/>
          <w:bCs/>
          <w:sz w:val="28"/>
        </w:rPr>
        <w:t>IX</w:t>
      </w:r>
      <w:r w:rsidRPr="002D790E">
        <w:rPr>
          <w:b/>
          <w:bCs/>
          <w:sz w:val="28"/>
        </w:rPr>
        <w:t>. semestru:</w:t>
      </w:r>
    </w:p>
    <w:tbl>
      <w:tblPr>
        <w:tblW w:w="3837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67"/>
        <w:gridCol w:w="5034"/>
        <w:gridCol w:w="838"/>
      </w:tblGrid>
      <w:tr w:rsidR="00642527" w:rsidRPr="002D790E" w:rsidTr="00642527">
        <w:tc>
          <w:tcPr>
            <w:tcW w:w="769" w:type="pct"/>
            <w:tcBorders>
              <w:top w:val="single" w:sz="12" w:space="0" w:color="000000"/>
              <w:bottom w:val="single" w:sz="12" w:space="0" w:color="auto"/>
            </w:tcBorders>
          </w:tcPr>
          <w:p w:rsidR="00642527" w:rsidRPr="002D790E" w:rsidRDefault="00642527" w:rsidP="00642527">
            <w:pPr>
              <w:spacing w:line="360" w:lineRule="auto"/>
              <w:rPr>
                <w:bCs/>
              </w:rPr>
            </w:pPr>
            <w:r w:rsidRPr="002D790E">
              <w:rPr>
                <w:bCs/>
              </w:rPr>
              <w:t>Red. br.</w:t>
            </w:r>
          </w:p>
        </w:tc>
        <w:tc>
          <w:tcPr>
            <w:tcW w:w="3627" w:type="pct"/>
            <w:tcBorders>
              <w:top w:val="single" w:sz="12" w:space="0" w:color="000000"/>
              <w:bottom w:val="single" w:sz="12" w:space="0" w:color="auto"/>
            </w:tcBorders>
          </w:tcPr>
          <w:p w:rsidR="00642527" w:rsidRPr="001F1ACE" w:rsidRDefault="00642527" w:rsidP="009234CC">
            <w:pPr>
              <w:pStyle w:val="Heading1"/>
              <w:spacing w:before="120" w:line="360" w:lineRule="auto"/>
            </w:pPr>
            <w:r w:rsidRPr="001F1ACE">
              <w:t>Tema predavanja</w:t>
            </w:r>
          </w:p>
        </w:tc>
        <w:tc>
          <w:tcPr>
            <w:tcW w:w="604" w:type="pct"/>
            <w:tcBorders>
              <w:top w:val="single" w:sz="12" w:space="0" w:color="000000"/>
              <w:bottom w:val="single" w:sz="12" w:space="0" w:color="auto"/>
            </w:tcBorders>
          </w:tcPr>
          <w:p w:rsidR="00642527" w:rsidRPr="002D790E" w:rsidRDefault="00642527" w:rsidP="00642527">
            <w:pPr>
              <w:spacing w:line="360" w:lineRule="auto"/>
              <w:jc w:val="center"/>
              <w:rPr>
                <w:bCs/>
              </w:rPr>
            </w:pPr>
            <w:r w:rsidRPr="002D790E">
              <w:rPr>
                <w:bCs/>
              </w:rPr>
              <w:t>Sati</w:t>
            </w:r>
          </w:p>
        </w:tc>
      </w:tr>
      <w:tr w:rsidR="00A46414" w:rsidRPr="002D790E" w:rsidTr="00642527">
        <w:tc>
          <w:tcPr>
            <w:tcW w:w="769" w:type="pct"/>
            <w:tcBorders>
              <w:top w:val="single" w:sz="12" w:space="0" w:color="auto"/>
            </w:tcBorders>
          </w:tcPr>
          <w:p w:rsidR="00A46414" w:rsidRPr="009234CC" w:rsidRDefault="00A46414" w:rsidP="00642527">
            <w:pPr>
              <w:spacing w:line="360" w:lineRule="auto"/>
              <w:rPr>
                <w:b/>
                <w:bCs/>
              </w:rPr>
            </w:pPr>
            <w:r w:rsidRPr="009234CC">
              <w:rPr>
                <w:b/>
                <w:bCs/>
              </w:rPr>
              <w:t>1.</w:t>
            </w:r>
          </w:p>
        </w:tc>
        <w:tc>
          <w:tcPr>
            <w:tcW w:w="3627" w:type="pct"/>
            <w:tcBorders>
              <w:top w:val="single" w:sz="12" w:space="0" w:color="auto"/>
            </w:tcBorders>
          </w:tcPr>
          <w:p w:rsidR="004D61EE" w:rsidRPr="004D61EE" w:rsidRDefault="00A46414" w:rsidP="004D61EE">
            <w:pPr>
              <w:pStyle w:val="NoSpacing"/>
              <w:rPr>
                <w:b/>
              </w:rPr>
            </w:pPr>
            <w:r w:rsidRPr="004D61EE">
              <w:rPr>
                <w:b/>
              </w:rPr>
              <w:t xml:space="preserve">Epidemiologija i prevencija zubnog karijesa </w:t>
            </w:r>
          </w:p>
          <w:p w:rsidR="00A46414" w:rsidRPr="00DC572B" w:rsidRDefault="004D61EE" w:rsidP="004D61EE">
            <w:pPr>
              <w:pStyle w:val="NoSpacing"/>
            </w:pPr>
            <w:r>
              <w:t xml:space="preserve">Prof. dr. </w:t>
            </w:r>
            <w:proofErr w:type="spellStart"/>
            <w:r>
              <w:t>sc</w:t>
            </w:r>
            <w:proofErr w:type="spellEnd"/>
            <w:r>
              <w:t>. Hrvoje Jurić</w:t>
            </w:r>
            <w:r w:rsidR="00A46414" w:rsidRPr="00DC572B">
              <w:t xml:space="preserve"> </w:t>
            </w:r>
          </w:p>
        </w:tc>
        <w:tc>
          <w:tcPr>
            <w:tcW w:w="604" w:type="pct"/>
            <w:tcBorders>
              <w:top w:val="single" w:sz="12" w:space="0" w:color="auto"/>
            </w:tcBorders>
          </w:tcPr>
          <w:p w:rsidR="00A46414" w:rsidRPr="002D790E" w:rsidRDefault="00A46414" w:rsidP="00642527">
            <w:pPr>
              <w:spacing w:line="360" w:lineRule="auto"/>
              <w:jc w:val="center"/>
              <w:rPr>
                <w:bCs/>
              </w:rPr>
            </w:pPr>
            <w:r w:rsidRPr="002D790E">
              <w:rPr>
                <w:bCs/>
              </w:rPr>
              <w:t>1</w:t>
            </w:r>
          </w:p>
        </w:tc>
      </w:tr>
      <w:tr w:rsidR="00A46414" w:rsidRPr="002D790E" w:rsidTr="00642527">
        <w:tc>
          <w:tcPr>
            <w:tcW w:w="769" w:type="pct"/>
          </w:tcPr>
          <w:p w:rsidR="00A46414" w:rsidRPr="009234CC" w:rsidRDefault="00A46414" w:rsidP="00642527">
            <w:pPr>
              <w:spacing w:line="360" w:lineRule="auto"/>
              <w:rPr>
                <w:b/>
                <w:bCs/>
              </w:rPr>
            </w:pPr>
            <w:r w:rsidRPr="009234CC">
              <w:rPr>
                <w:b/>
                <w:bCs/>
              </w:rPr>
              <w:t>2.</w:t>
            </w:r>
          </w:p>
        </w:tc>
        <w:tc>
          <w:tcPr>
            <w:tcW w:w="3627" w:type="pct"/>
          </w:tcPr>
          <w:p w:rsidR="00A46414" w:rsidRPr="004D61EE" w:rsidRDefault="00A46414" w:rsidP="004D61EE">
            <w:pPr>
              <w:pStyle w:val="NoSpacing"/>
              <w:rPr>
                <w:b/>
              </w:rPr>
            </w:pPr>
            <w:r w:rsidRPr="004D61EE">
              <w:rPr>
                <w:b/>
              </w:rPr>
              <w:t xml:space="preserve">Ponašanje djeteta u stomatološkoj </w:t>
            </w:r>
            <w:r w:rsidR="00A55FE5" w:rsidRPr="004D61EE">
              <w:rPr>
                <w:b/>
              </w:rPr>
              <w:t>ordinaciji</w:t>
            </w:r>
          </w:p>
          <w:p w:rsidR="004D61EE" w:rsidRPr="004D61EE" w:rsidRDefault="004D61EE" w:rsidP="004D61EE">
            <w:pPr>
              <w:pStyle w:val="NoSpacing"/>
            </w:pPr>
            <w:r>
              <w:t xml:space="preserve">Prof. dr. </w:t>
            </w:r>
            <w:proofErr w:type="spellStart"/>
            <w:r>
              <w:t>sc</w:t>
            </w:r>
            <w:proofErr w:type="spellEnd"/>
            <w:r>
              <w:t>. Martina Majstorović</w:t>
            </w:r>
          </w:p>
        </w:tc>
        <w:tc>
          <w:tcPr>
            <w:tcW w:w="604" w:type="pct"/>
          </w:tcPr>
          <w:p w:rsidR="00A46414" w:rsidRPr="002D790E" w:rsidRDefault="00A46414" w:rsidP="00642527">
            <w:pPr>
              <w:spacing w:line="360" w:lineRule="auto"/>
              <w:jc w:val="center"/>
              <w:rPr>
                <w:bCs/>
              </w:rPr>
            </w:pPr>
            <w:r w:rsidRPr="002D790E">
              <w:rPr>
                <w:bCs/>
              </w:rPr>
              <w:t>1</w:t>
            </w:r>
          </w:p>
        </w:tc>
      </w:tr>
      <w:tr w:rsidR="00A46414" w:rsidRPr="002D790E" w:rsidTr="00642527">
        <w:tc>
          <w:tcPr>
            <w:tcW w:w="769" w:type="pct"/>
          </w:tcPr>
          <w:p w:rsidR="00A46414" w:rsidRPr="009234CC" w:rsidRDefault="00A46414" w:rsidP="00642527">
            <w:pPr>
              <w:spacing w:line="360" w:lineRule="auto"/>
              <w:rPr>
                <w:b/>
                <w:bCs/>
              </w:rPr>
            </w:pPr>
            <w:r w:rsidRPr="009234CC">
              <w:rPr>
                <w:b/>
                <w:bCs/>
              </w:rPr>
              <w:t>3.</w:t>
            </w:r>
          </w:p>
        </w:tc>
        <w:tc>
          <w:tcPr>
            <w:tcW w:w="3627" w:type="pct"/>
          </w:tcPr>
          <w:p w:rsidR="00A46414" w:rsidRPr="004D61EE" w:rsidRDefault="00CD6E44" w:rsidP="004D61EE">
            <w:pPr>
              <w:pStyle w:val="NoSpacing"/>
              <w:rPr>
                <w:b/>
              </w:rPr>
            </w:pPr>
            <w:r w:rsidRPr="004D61EE">
              <w:rPr>
                <w:b/>
              </w:rPr>
              <w:t xml:space="preserve">Mali oralno kirurški zahvati u djece  </w:t>
            </w:r>
            <w:r w:rsidRPr="004D61EE">
              <w:rPr>
                <w:b/>
              </w:rPr>
              <w:tab/>
            </w:r>
          </w:p>
          <w:p w:rsidR="004D61EE" w:rsidRPr="00DC572B" w:rsidRDefault="004D61EE" w:rsidP="004D61EE">
            <w:pPr>
              <w:pStyle w:val="NoSpacing"/>
            </w:pPr>
            <w:r>
              <w:t xml:space="preserve">Prof. dr. </w:t>
            </w:r>
            <w:proofErr w:type="spellStart"/>
            <w:r>
              <w:t>sc</w:t>
            </w:r>
            <w:proofErr w:type="spellEnd"/>
            <w:r>
              <w:t xml:space="preserve">. Željko </w:t>
            </w:r>
            <w:proofErr w:type="spellStart"/>
            <w:r>
              <w:t>Verzak</w:t>
            </w:r>
            <w:proofErr w:type="spellEnd"/>
          </w:p>
        </w:tc>
        <w:tc>
          <w:tcPr>
            <w:tcW w:w="604" w:type="pct"/>
          </w:tcPr>
          <w:p w:rsidR="00A46414" w:rsidRPr="002D790E" w:rsidRDefault="00A46414" w:rsidP="00642527">
            <w:pPr>
              <w:spacing w:line="360" w:lineRule="auto"/>
              <w:jc w:val="center"/>
              <w:rPr>
                <w:bCs/>
              </w:rPr>
            </w:pPr>
            <w:r w:rsidRPr="002D790E">
              <w:rPr>
                <w:bCs/>
              </w:rPr>
              <w:t>1</w:t>
            </w:r>
          </w:p>
        </w:tc>
      </w:tr>
      <w:tr w:rsidR="00A46414" w:rsidRPr="002D790E" w:rsidTr="00642527">
        <w:tc>
          <w:tcPr>
            <w:tcW w:w="769" w:type="pct"/>
          </w:tcPr>
          <w:p w:rsidR="00A46414" w:rsidRPr="009234CC" w:rsidRDefault="00A46414" w:rsidP="00642527">
            <w:pPr>
              <w:spacing w:line="360" w:lineRule="auto"/>
              <w:rPr>
                <w:b/>
                <w:bCs/>
              </w:rPr>
            </w:pPr>
            <w:r w:rsidRPr="009234CC">
              <w:rPr>
                <w:b/>
                <w:bCs/>
              </w:rPr>
              <w:t>4.</w:t>
            </w:r>
          </w:p>
        </w:tc>
        <w:tc>
          <w:tcPr>
            <w:tcW w:w="3627" w:type="pct"/>
          </w:tcPr>
          <w:p w:rsidR="004D61EE" w:rsidRPr="004D61EE" w:rsidRDefault="00CD6E44" w:rsidP="004D61EE">
            <w:pPr>
              <w:pStyle w:val="NoSpacing"/>
              <w:rPr>
                <w:b/>
              </w:rPr>
            </w:pPr>
            <w:r w:rsidRPr="004D61EE">
              <w:rPr>
                <w:b/>
              </w:rPr>
              <w:t>Ekstrakcije zuba u djece</w:t>
            </w:r>
          </w:p>
          <w:p w:rsidR="00A46414" w:rsidRPr="00DC572B" w:rsidRDefault="004D61EE" w:rsidP="004D61EE">
            <w:pPr>
              <w:pStyle w:val="NoSpacing"/>
            </w:pPr>
            <w:r>
              <w:t xml:space="preserve">Prof. dr. </w:t>
            </w:r>
            <w:proofErr w:type="spellStart"/>
            <w:r>
              <w:t>sc</w:t>
            </w:r>
            <w:proofErr w:type="spellEnd"/>
            <w:r>
              <w:t xml:space="preserve">. Željko </w:t>
            </w:r>
            <w:proofErr w:type="spellStart"/>
            <w:r>
              <w:t>Verzak</w:t>
            </w:r>
            <w:proofErr w:type="spellEnd"/>
            <w:r w:rsidR="00A46414" w:rsidRPr="00DC572B">
              <w:tab/>
            </w:r>
          </w:p>
        </w:tc>
        <w:tc>
          <w:tcPr>
            <w:tcW w:w="604" w:type="pct"/>
          </w:tcPr>
          <w:p w:rsidR="00A46414" w:rsidRPr="002D790E" w:rsidRDefault="00A46414" w:rsidP="00642527">
            <w:pPr>
              <w:spacing w:line="360" w:lineRule="auto"/>
              <w:jc w:val="center"/>
              <w:rPr>
                <w:bCs/>
              </w:rPr>
            </w:pPr>
            <w:r w:rsidRPr="002D790E">
              <w:rPr>
                <w:bCs/>
              </w:rPr>
              <w:t>1</w:t>
            </w:r>
          </w:p>
        </w:tc>
      </w:tr>
      <w:tr w:rsidR="00A46414" w:rsidRPr="002D790E" w:rsidTr="00642527">
        <w:tc>
          <w:tcPr>
            <w:tcW w:w="769" w:type="pct"/>
          </w:tcPr>
          <w:p w:rsidR="00A46414" w:rsidRPr="009234CC" w:rsidRDefault="00A46414" w:rsidP="00642527">
            <w:pPr>
              <w:spacing w:line="360" w:lineRule="auto"/>
              <w:rPr>
                <w:b/>
                <w:bCs/>
              </w:rPr>
            </w:pPr>
            <w:r w:rsidRPr="009234CC">
              <w:rPr>
                <w:b/>
                <w:bCs/>
              </w:rPr>
              <w:lastRenderedPageBreak/>
              <w:t>5.</w:t>
            </w:r>
          </w:p>
        </w:tc>
        <w:tc>
          <w:tcPr>
            <w:tcW w:w="3627" w:type="pct"/>
          </w:tcPr>
          <w:p w:rsidR="00A46414" w:rsidRPr="004D61EE" w:rsidRDefault="00F06C73" w:rsidP="004D61EE">
            <w:pPr>
              <w:pStyle w:val="NoSpacing"/>
              <w:rPr>
                <w:b/>
              </w:rPr>
            </w:pPr>
            <w:r w:rsidRPr="004D61EE">
              <w:rPr>
                <w:b/>
              </w:rPr>
              <w:t xml:space="preserve">Sredstva za oralnu higijenu </w:t>
            </w:r>
            <w:r w:rsidR="004D61EE" w:rsidRPr="004D61EE">
              <w:rPr>
                <w:b/>
              </w:rPr>
              <w:t>kod djece</w:t>
            </w:r>
          </w:p>
          <w:p w:rsidR="004D61EE" w:rsidRPr="00DC572B" w:rsidRDefault="004D61EE" w:rsidP="004D61EE">
            <w:pPr>
              <w:pStyle w:val="NoSpacing"/>
            </w:pPr>
            <w:r>
              <w:t xml:space="preserve">Doc. dr. </w:t>
            </w:r>
            <w:proofErr w:type="spellStart"/>
            <w:r>
              <w:t>sc</w:t>
            </w:r>
            <w:proofErr w:type="spellEnd"/>
            <w:r>
              <w:t xml:space="preserve">. Dubravka </w:t>
            </w:r>
            <w:proofErr w:type="spellStart"/>
            <w:r>
              <w:t>Negovetić</w:t>
            </w:r>
            <w:proofErr w:type="spellEnd"/>
            <w:r>
              <w:t>-Vranić</w:t>
            </w:r>
          </w:p>
        </w:tc>
        <w:tc>
          <w:tcPr>
            <w:tcW w:w="604" w:type="pct"/>
          </w:tcPr>
          <w:p w:rsidR="00A46414" w:rsidRPr="002D790E" w:rsidRDefault="00A46414" w:rsidP="00642527">
            <w:pPr>
              <w:spacing w:line="360" w:lineRule="auto"/>
              <w:jc w:val="center"/>
              <w:rPr>
                <w:bCs/>
              </w:rPr>
            </w:pPr>
            <w:r w:rsidRPr="002D790E">
              <w:rPr>
                <w:bCs/>
              </w:rPr>
              <w:t>1</w:t>
            </w:r>
          </w:p>
        </w:tc>
      </w:tr>
      <w:tr w:rsidR="00A46414" w:rsidRPr="002D790E" w:rsidTr="00642527">
        <w:tc>
          <w:tcPr>
            <w:tcW w:w="769" w:type="pct"/>
          </w:tcPr>
          <w:p w:rsidR="00A46414" w:rsidRPr="009234CC" w:rsidRDefault="00A46414" w:rsidP="00642527">
            <w:pPr>
              <w:spacing w:line="360" w:lineRule="auto"/>
              <w:rPr>
                <w:b/>
                <w:bCs/>
              </w:rPr>
            </w:pPr>
            <w:r w:rsidRPr="009234CC">
              <w:rPr>
                <w:b/>
                <w:bCs/>
              </w:rPr>
              <w:t>6.</w:t>
            </w:r>
          </w:p>
        </w:tc>
        <w:tc>
          <w:tcPr>
            <w:tcW w:w="3627" w:type="pct"/>
          </w:tcPr>
          <w:p w:rsidR="00A46414" w:rsidRPr="004D61EE" w:rsidRDefault="00F06C73" w:rsidP="004D61EE">
            <w:pPr>
              <w:pStyle w:val="NoSpacing"/>
              <w:rPr>
                <w:b/>
              </w:rPr>
            </w:pPr>
            <w:proofErr w:type="spellStart"/>
            <w:r w:rsidRPr="004D61EE">
              <w:rPr>
                <w:b/>
              </w:rPr>
              <w:t>Interceptivni</w:t>
            </w:r>
            <w:proofErr w:type="spellEnd"/>
            <w:r w:rsidRPr="004D61EE">
              <w:rPr>
                <w:b/>
              </w:rPr>
              <w:t xml:space="preserve"> </w:t>
            </w:r>
            <w:proofErr w:type="spellStart"/>
            <w:r w:rsidRPr="004D61EE">
              <w:rPr>
                <w:b/>
              </w:rPr>
              <w:t>ortodontski</w:t>
            </w:r>
            <w:proofErr w:type="spellEnd"/>
            <w:r w:rsidRPr="004D61EE">
              <w:rPr>
                <w:b/>
              </w:rPr>
              <w:t xml:space="preserve"> zahvati</w:t>
            </w:r>
          </w:p>
          <w:p w:rsidR="004D61EE" w:rsidRPr="004D61EE" w:rsidRDefault="004D61EE" w:rsidP="004D61EE">
            <w:pPr>
              <w:pStyle w:val="NoSpacing"/>
            </w:pPr>
            <w:r w:rsidRPr="00F86D81">
              <w:t xml:space="preserve">Prof. dr. </w:t>
            </w:r>
            <w:proofErr w:type="spellStart"/>
            <w:r w:rsidRPr="00F86D81">
              <w:t>sc</w:t>
            </w:r>
            <w:proofErr w:type="spellEnd"/>
            <w:r w:rsidRPr="00F86D81">
              <w:t xml:space="preserve">. Ivana </w:t>
            </w:r>
            <w:proofErr w:type="spellStart"/>
            <w:r w:rsidRPr="00F86D81">
              <w:t>Čuković</w:t>
            </w:r>
            <w:proofErr w:type="spellEnd"/>
            <w:r w:rsidRPr="00F86D81">
              <w:t xml:space="preserve"> Bagić</w:t>
            </w:r>
          </w:p>
        </w:tc>
        <w:tc>
          <w:tcPr>
            <w:tcW w:w="604" w:type="pct"/>
          </w:tcPr>
          <w:p w:rsidR="00A46414" w:rsidRPr="002D790E" w:rsidRDefault="00A46414" w:rsidP="00642527">
            <w:pPr>
              <w:spacing w:line="360" w:lineRule="auto"/>
              <w:jc w:val="center"/>
              <w:rPr>
                <w:bCs/>
              </w:rPr>
            </w:pPr>
            <w:r w:rsidRPr="002D790E">
              <w:rPr>
                <w:bCs/>
              </w:rPr>
              <w:t>1</w:t>
            </w:r>
          </w:p>
        </w:tc>
      </w:tr>
      <w:tr w:rsidR="00A46414" w:rsidRPr="002D790E" w:rsidTr="00642527">
        <w:tc>
          <w:tcPr>
            <w:tcW w:w="769" w:type="pct"/>
          </w:tcPr>
          <w:p w:rsidR="00A46414" w:rsidRPr="009234CC" w:rsidRDefault="00A46414" w:rsidP="00642527">
            <w:pPr>
              <w:spacing w:line="360" w:lineRule="auto"/>
              <w:rPr>
                <w:b/>
                <w:bCs/>
              </w:rPr>
            </w:pPr>
            <w:r w:rsidRPr="009234CC">
              <w:rPr>
                <w:b/>
                <w:bCs/>
              </w:rPr>
              <w:t xml:space="preserve">7. </w:t>
            </w:r>
          </w:p>
        </w:tc>
        <w:tc>
          <w:tcPr>
            <w:tcW w:w="3627" w:type="pct"/>
          </w:tcPr>
          <w:p w:rsidR="00A46414" w:rsidRPr="004D61EE" w:rsidRDefault="00F06C73" w:rsidP="004D61EE">
            <w:pPr>
              <w:pStyle w:val="NoSpacing"/>
              <w:rPr>
                <w:b/>
              </w:rPr>
            </w:pPr>
            <w:r w:rsidRPr="004D61EE">
              <w:rPr>
                <w:b/>
              </w:rPr>
              <w:t>Minimalno invazivni zahvati u liječenju karije</w:t>
            </w:r>
            <w:r w:rsidR="00A55FE5" w:rsidRPr="004D61EE">
              <w:rPr>
                <w:b/>
              </w:rPr>
              <w:t>sa</w:t>
            </w:r>
          </w:p>
          <w:p w:rsidR="004D61EE" w:rsidRPr="00DC572B" w:rsidRDefault="004D61EE" w:rsidP="004D61EE">
            <w:pPr>
              <w:pStyle w:val="NoSpacing"/>
            </w:pPr>
            <w:r>
              <w:t xml:space="preserve">Doc. dr. </w:t>
            </w:r>
            <w:proofErr w:type="spellStart"/>
            <w:r>
              <w:t>sc</w:t>
            </w:r>
            <w:proofErr w:type="spellEnd"/>
            <w:r>
              <w:t>. Walter Dukić</w:t>
            </w:r>
          </w:p>
        </w:tc>
        <w:tc>
          <w:tcPr>
            <w:tcW w:w="604" w:type="pct"/>
          </w:tcPr>
          <w:p w:rsidR="00A46414" w:rsidRPr="002D790E" w:rsidRDefault="00A46414" w:rsidP="00642527">
            <w:pPr>
              <w:spacing w:line="360" w:lineRule="auto"/>
              <w:jc w:val="center"/>
              <w:rPr>
                <w:bCs/>
              </w:rPr>
            </w:pPr>
            <w:r w:rsidRPr="002D790E">
              <w:rPr>
                <w:bCs/>
              </w:rPr>
              <w:t>1</w:t>
            </w:r>
          </w:p>
        </w:tc>
      </w:tr>
      <w:tr w:rsidR="00A46414" w:rsidRPr="002D790E" w:rsidTr="00642527">
        <w:tc>
          <w:tcPr>
            <w:tcW w:w="769" w:type="pct"/>
          </w:tcPr>
          <w:p w:rsidR="00A46414" w:rsidRPr="009234CC" w:rsidRDefault="00A46414" w:rsidP="00642527">
            <w:pPr>
              <w:spacing w:line="360" w:lineRule="auto"/>
              <w:rPr>
                <w:b/>
                <w:bCs/>
              </w:rPr>
            </w:pPr>
            <w:r w:rsidRPr="009234CC">
              <w:rPr>
                <w:b/>
                <w:bCs/>
              </w:rPr>
              <w:t xml:space="preserve">8. </w:t>
            </w:r>
          </w:p>
        </w:tc>
        <w:tc>
          <w:tcPr>
            <w:tcW w:w="3627" w:type="pct"/>
          </w:tcPr>
          <w:p w:rsidR="00A46414" w:rsidRPr="004D61EE" w:rsidRDefault="00F06C73" w:rsidP="004D61EE">
            <w:pPr>
              <w:pStyle w:val="NoSpacing"/>
              <w:rPr>
                <w:b/>
              </w:rPr>
            </w:pPr>
            <w:r w:rsidRPr="004D61EE">
              <w:rPr>
                <w:b/>
              </w:rPr>
              <w:t xml:space="preserve">Traume zuba </w:t>
            </w:r>
            <w:r w:rsidR="005F70F6" w:rsidRPr="004D61EE">
              <w:rPr>
                <w:b/>
              </w:rPr>
              <w:t>kod</w:t>
            </w:r>
            <w:r w:rsidRPr="004D61EE">
              <w:rPr>
                <w:b/>
              </w:rPr>
              <w:t xml:space="preserve"> djece: etiologija i klasifikacija</w:t>
            </w:r>
          </w:p>
          <w:p w:rsidR="004D61EE" w:rsidRPr="00DC572B" w:rsidRDefault="004D61EE" w:rsidP="004D61EE">
            <w:pPr>
              <w:pStyle w:val="NoSpacing"/>
            </w:pPr>
            <w:r>
              <w:t xml:space="preserve">Doc. dr. </w:t>
            </w:r>
            <w:proofErr w:type="spellStart"/>
            <w:r>
              <w:t>sc</w:t>
            </w:r>
            <w:proofErr w:type="spellEnd"/>
            <w:r>
              <w:t xml:space="preserve">. Kristina </w:t>
            </w:r>
            <w:proofErr w:type="spellStart"/>
            <w:r>
              <w:t>Goršeta</w:t>
            </w:r>
            <w:proofErr w:type="spellEnd"/>
          </w:p>
        </w:tc>
        <w:tc>
          <w:tcPr>
            <w:tcW w:w="604" w:type="pct"/>
          </w:tcPr>
          <w:p w:rsidR="00A46414" w:rsidRPr="002D790E" w:rsidRDefault="00A46414" w:rsidP="00642527">
            <w:pPr>
              <w:spacing w:line="360" w:lineRule="auto"/>
              <w:jc w:val="center"/>
              <w:rPr>
                <w:bCs/>
              </w:rPr>
            </w:pPr>
            <w:r w:rsidRPr="002D790E">
              <w:rPr>
                <w:bCs/>
              </w:rPr>
              <w:t>1</w:t>
            </w:r>
          </w:p>
        </w:tc>
      </w:tr>
      <w:tr w:rsidR="00A46414" w:rsidRPr="002D790E" w:rsidTr="00642527">
        <w:tc>
          <w:tcPr>
            <w:tcW w:w="769" w:type="pct"/>
          </w:tcPr>
          <w:p w:rsidR="00A46414" w:rsidRPr="009234CC" w:rsidRDefault="00A46414" w:rsidP="00642527">
            <w:pPr>
              <w:rPr>
                <w:b/>
                <w:bCs/>
              </w:rPr>
            </w:pPr>
            <w:r w:rsidRPr="009234CC">
              <w:rPr>
                <w:b/>
                <w:bCs/>
              </w:rPr>
              <w:t>9.</w:t>
            </w:r>
          </w:p>
        </w:tc>
        <w:tc>
          <w:tcPr>
            <w:tcW w:w="3627" w:type="pct"/>
          </w:tcPr>
          <w:p w:rsidR="004D61EE" w:rsidRPr="004D61EE" w:rsidRDefault="005F70F6" w:rsidP="004D61EE">
            <w:pPr>
              <w:pStyle w:val="NoSpacing"/>
              <w:rPr>
                <w:b/>
              </w:rPr>
            </w:pPr>
            <w:r w:rsidRPr="004D61EE">
              <w:rPr>
                <w:b/>
              </w:rPr>
              <w:t>Traume zuba kod</w:t>
            </w:r>
            <w:r w:rsidR="00F06C73" w:rsidRPr="004D61EE">
              <w:rPr>
                <w:b/>
              </w:rPr>
              <w:t xml:space="preserve"> djece: pregled i hitni postupci</w:t>
            </w:r>
            <w:r w:rsidR="004D61EE" w:rsidRPr="004D61EE">
              <w:rPr>
                <w:b/>
              </w:rPr>
              <w:t xml:space="preserve"> </w:t>
            </w:r>
          </w:p>
          <w:p w:rsidR="00A46414" w:rsidRPr="004D61EE" w:rsidRDefault="004D61EE" w:rsidP="004D61EE">
            <w:pPr>
              <w:pStyle w:val="NoSpacing"/>
            </w:pPr>
            <w:r w:rsidRPr="004D61EE">
              <w:t xml:space="preserve">Prof. dr. </w:t>
            </w:r>
            <w:proofErr w:type="spellStart"/>
            <w:r w:rsidRPr="004D61EE">
              <w:t>sc</w:t>
            </w:r>
            <w:proofErr w:type="spellEnd"/>
            <w:r w:rsidRPr="004D61EE">
              <w:t>. Hrvoje Jurić</w:t>
            </w:r>
          </w:p>
        </w:tc>
        <w:tc>
          <w:tcPr>
            <w:tcW w:w="604" w:type="pct"/>
          </w:tcPr>
          <w:p w:rsidR="00A46414" w:rsidRPr="002D790E" w:rsidRDefault="00A46414" w:rsidP="00642527">
            <w:pPr>
              <w:jc w:val="center"/>
              <w:rPr>
                <w:bCs/>
              </w:rPr>
            </w:pPr>
            <w:r w:rsidRPr="002D790E">
              <w:rPr>
                <w:bCs/>
              </w:rPr>
              <w:t>1</w:t>
            </w:r>
          </w:p>
        </w:tc>
      </w:tr>
      <w:tr w:rsidR="00A46414" w:rsidRPr="002D790E" w:rsidTr="00642527">
        <w:tc>
          <w:tcPr>
            <w:tcW w:w="769" w:type="pct"/>
          </w:tcPr>
          <w:p w:rsidR="00A46414" w:rsidRPr="009234CC" w:rsidRDefault="00A46414" w:rsidP="00642527">
            <w:pPr>
              <w:rPr>
                <w:b/>
                <w:bCs/>
              </w:rPr>
            </w:pPr>
            <w:r w:rsidRPr="009234CC">
              <w:rPr>
                <w:b/>
                <w:bCs/>
              </w:rPr>
              <w:t>10.</w:t>
            </w:r>
          </w:p>
        </w:tc>
        <w:tc>
          <w:tcPr>
            <w:tcW w:w="3627" w:type="pct"/>
          </w:tcPr>
          <w:p w:rsidR="00A46414" w:rsidRPr="004D61EE" w:rsidRDefault="00F06C73" w:rsidP="004D61EE">
            <w:pPr>
              <w:pStyle w:val="NoSpacing"/>
              <w:rPr>
                <w:b/>
              </w:rPr>
            </w:pPr>
            <w:r w:rsidRPr="004D61EE">
              <w:rPr>
                <w:b/>
              </w:rPr>
              <w:t>Restaurativni postupci kod traumatiziranih zuba</w:t>
            </w:r>
          </w:p>
          <w:p w:rsidR="004D61EE" w:rsidRPr="00DC572B" w:rsidRDefault="004D61EE" w:rsidP="004D61EE">
            <w:pPr>
              <w:pStyle w:val="NoSpacing"/>
            </w:pPr>
            <w:r w:rsidRPr="00F86D81">
              <w:t xml:space="preserve">Prof. dr. </w:t>
            </w:r>
            <w:proofErr w:type="spellStart"/>
            <w:r w:rsidRPr="00F86D81">
              <w:t>sc</w:t>
            </w:r>
            <w:proofErr w:type="spellEnd"/>
            <w:r w:rsidRPr="00F86D81">
              <w:t>. Domagoj Glavina</w:t>
            </w:r>
          </w:p>
        </w:tc>
        <w:tc>
          <w:tcPr>
            <w:tcW w:w="604" w:type="pct"/>
          </w:tcPr>
          <w:p w:rsidR="00A46414" w:rsidRPr="002D790E" w:rsidRDefault="00A46414" w:rsidP="00642527">
            <w:pPr>
              <w:jc w:val="center"/>
              <w:rPr>
                <w:bCs/>
              </w:rPr>
            </w:pPr>
            <w:r w:rsidRPr="002D790E">
              <w:rPr>
                <w:bCs/>
              </w:rPr>
              <w:t>1</w:t>
            </w:r>
          </w:p>
        </w:tc>
      </w:tr>
      <w:tr w:rsidR="00A46414" w:rsidRPr="002D790E" w:rsidTr="00642527">
        <w:tc>
          <w:tcPr>
            <w:tcW w:w="769" w:type="pct"/>
          </w:tcPr>
          <w:p w:rsidR="00A46414" w:rsidRPr="009234CC" w:rsidRDefault="00A46414" w:rsidP="00642527">
            <w:pPr>
              <w:spacing w:line="360" w:lineRule="auto"/>
              <w:rPr>
                <w:b/>
                <w:bCs/>
              </w:rPr>
            </w:pPr>
            <w:r w:rsidRPr="009234CC">
              <w:rPr>
                <w:b/>
                <w:bCs/>
              </w:rPr>
              <w:t xml:space="preserve">11. </w:t>
            </w:r>
          </w:p>
        </w:tc>
        <w:tc>
          <w:tcPr>
            <w:tcW w:w="3627" w:type="pct"/>
          </w:tcPr>
          <w:p w:rsidR="00A46414" w:rsidRPr="00062B9B" w:rsidRDefault="00F06C73" w:rsidP="00062B9B">
            <w:pPr>
              <w:pStyle w:val="NoSpacing"/>
              <w:rPr>
                <w:b/>
              </w:rPr>
            </w:pPr>
            <w:r w:rsidRPr="00062B9B">
              <w:rPr>
                <w:b/>
              </w:rPr>
              <w:t xml:space="preserve">Liječenje bolesti pulpe mliječnih zuba  </w:t>
            </w:r>
          </w:p>
          <w:p w:rsidR="00062B9B" w:rsidRPr="00DC572B" w:rsidRDefault="00062B9B" w:rsidP="00062B9B">
            <w:pPr>
              <w:pStyle w:val="NoSpacing"/>
            </w:pPr>
            <w:r>
              <w:t xml:space="preserve">Doc. dr. </w:t>
            </w:r>
            <w:proofErr w:type="spellStart"/>
            <w:r>
              <w:t>sc</w:t>
            </w:r>
            <w:proofErr w:type="spellEnd"/>
            <w:r>
              <w:t xml:space="preserve">. Dubravka </w:t>
            </w:r>
            <w:proofErr w:type="spellStart"/>
            <w:r>
              <w:t>Negovetić</w:t>
            </w:r>
            <w:proofErr w:type="spellEnd"/>
            <w:r>
              <w:t>-Vranić</w:t>
            </w:r>
          </w:p>
        </w:tc>
        <w:tc>
          <w:tcPr>
            <w:tcW w:w="604" w:type="pct"/>
          </w:tcPr>
          <w:p w:rsidR="00A46414" w:rsidRPr="002D790E" w:rsidRDefault="00A46414" w:rsidP="00642527">
            <w:pPr>
              <w:spacing w:line="360" w:lineRule="auto"/>
              <w:jc w:val="center"/>
              <w:rPr>
                <w:bCs/>
              </w:rPr>
            </w:pPr>
            <w:r w:rsidRPr="002D790E">
              <w:rPr>
                <w:bCs/>
              </w:rPr>
              <w:t>1</w:t>
            </w:r>
          </w:p>
        </w:tc>
      </w:tr>
      <w:tr w:rsidR="00A46414" w:rsidRPr="002D790E" w:rsidTr="00642527">
        <w:tc>
          <w:tcPr>
            <w:tcW w:w="769" w:type="pct"/>
          </w:tcPr>
          <w:p w:rsidR="00A46414" w:rsidRPr="009234CC" w:rsidRDefault="00A46414" w:rsidP="00642527">
            <w:pPr>
              <w:spacing w:line="360" w:lineRule="auto"/>
              <w:rPr>
                <w:b/>
                <w:bCs/>
              </w:rPr>
            </w:pPr>
            <w:r w:rsidRPr="009234CC">
              <w:rPr>
                <w:b/>
                <w:bCs/>
              </w:rPr>
              <w:t>12.</w:t>
            </w:r>
          </w:p>
        </w:tc>
        <w:tc>
          <w:tcPr>
            <w:tcW w:w="3627" w:type="pct"/>
          </w:tcPr>
          <w:p w:rsidR="00A46414" w:rsidRPr="004D61EE" w:rsidRDefault="00F06C73" w:rsidP="004D61EE">
            <w:pPr>
              <w:pStyle w:val="NoSpacing"/>
              <w:rPr>
                <w:b/>
                <w:bCs/>
              </w:rPr>
            </w:pPr>
            <w:r w:rsidRPr="004D61EE">
              <w:rPr>
                <w:b/>
              </w:rPr>
              <w:t xml:space="preserve">Liječenje bolesti pulpe </w:t>
            </w:r>
            <w:r w:rsidRPr="004D61EE">
              <w:rPr>
                <w:b/>
                <w:bCs/>
              </w:rPr>
              <w:t>mladih trajnih zuba</w:t>
            </w:r>
          </w:p>
          <w:p w:rsidR="004D61EE" w:rsidRPr="00DC572B" w:rsidRDefault="004D61EE" w:rsidP="004D61EE">
            <w:pPr>
              <w:pStyle w:val="NoSpacing"/>
            </w:pPr>
            <w:r>
              <w:t xml:space="preserve">Prof. dr. </w:t>
            </w:r>
            <w:proofErr w:type="spellStart"/>
            <w:r>
              <w:t>sc</w:t>
            </w:r>
            <w:proofErr w:type="spellEnd"/>
            <w:r>
              <w:t>. Hrvoje Jurić</w:t>
            </w:r>
          </w:p>
        </w:tc>
        <w:tc>
          <w:tcPr>
            <w:tcW w:w="604" w:type="pct"/>
          </w:tcPr>
          <w:p w:rsidR="00A46414" w:rsidRPr="002D790E" w:rsidRDefault="00A46414" w:rsidP="00642527">
            <w:pPr>
              <w:spacing w:line="360" w:lineRule="auto"/>
              <w:jc w:val="center"/>
              <w:rPr>
                <w:bCs/>
              </w:rPr>
            </w:pPr>
            <w:r w:rsidRPr="002D790E">
              <w:rPr>
                <w:bCs/>
              </w:rPr>
              <w:t>1</w:t>
            </w:r>
          </w:p>
        </w:tc>
      </w:tr>
      <w:tr w:rsidR="00A46414" w:rsidRPr="002D790E" w:rsidTr="00642527">
        <w:tc>
          <w:tcPr>
            <w:tcW w:w="769" w:type="pct"/>
          </w:tcPr>
          <w:p w:rsidR="00A46414" w:rsidRPr="009234CC" w:rsidRDefault="00A46414" w:rsidP="00642527">
            <w:pPr>
              <w:spacing w:line="360" w:lineRule="auto"/>
              <w:rPr>
                <w:b/>
                <w:bCs/>
              </w:rPr>
            </w:pPr>
            <w:r w:rsidRPr="009234CC">
              <w:rPr>
                <w:b/>
                <w:bCs/>
              </w:rPr>
              <w:t xml:space="preserve">13. </w:t>
            </w:r>
          </w:p>
        </w:tc>
        <w:tc>
          <w:tcPr>
            <w:tcW w:w="3627" w:type="pct"/>
          </w:tcPr>
          <w:p w:rsidR="00A46414" w:rsidRPr="004D61EE" w:rsidRDefault="00F06C73" w:rsidP="004D61EE">
            <w:pPr>
              <w:pStyle w:val="NoSpacing"/>
              <w:rPr>
                <w:b/>
              </w:rPr>
            </w:pPr>
            <w:r w:rsidRPr="004D61EE">
              <w:rPr>
                <w:b/>
              </w:rPr>
              <w:t xml:space="preserve">Bolesti </w:t>
            </w:r>
            <w:proofErr w:type="spellStart"/>
            <w:r w:rsidRPr="004D61EE">
              <w:rPr>
                <w:b/>
              </w:rPr>
              <w:t>parodonta</w:t>
            </w:r>
            <w:proofErr w:type="spellEnd"/>
            <w:r w:rsidRPr="004D61EE">
              <w:rPr>
                <w:b/>
              </w:rPr>
              <w:t xml:space="preserve"> kod djece i adolescenata</w:t>
            </w:r>
            <w:r w:rsidR="00A46414" w:rsidRPr="004D61EE">
              <w:rPr>
                <w:b/>
              </w:rPr>
              <w:tab/>
            </w:r>
          </w:p>
          <w:p w:rsidR="004D61EE" w:rsidRPr="004D61EE" w:rsidRDefault="004D61EE" w:rsidP="004D61EE">
            <w:pPr>
              <w:pStyle w:val="NoSpacing"/>
            </w:pPr>
            <w:r>
              <w:t xml:space="preserve">Prof. dr. </w:t>
            </w:r>
            <w:proofErr w:type="spellStart"/>
            <w:r>
              <w:t>sc</w:t>
            </w:r>
            <w:proofErr w:type="spellEnd"/>
            <w:r>
              <w:t>. Martina Majstorović</w:t>
            </w:r>
          </w:p>
        </w:tc>
        <w:tc>
          <w:tcPr>
            <w:tcW w:w="604" w:type="pct"/>
          </w:tcPr>
          <w:p w:rsidR="00A46414" w:rsidRPr="002D790E" w:rsidRDefault="00A46414" w:rsidP="00642527">
            <w:pPr>
              <w:spacing w:line="360" w:lineRule="auto"/>
              <w:jc w:val="center"/>
              <w:rPr>
                <w:bCs/>
              </w:rPr>
            </w:pPr>
            <w:r w:rsidRPr="002D790E">
              <w:rPr>
                <w:bCs/>
              </w:rPr>
              <w:t>1</w:t>
            </w:r>
          </w:p>
        </w:tc>
      </w:tr>
      <w:tr w:rsidR="00A46414" w:rsidRPr="002D790E" w:rsidTr="00642527">
        <w:tc>
          <w:tcPr>
            <w:tcW w:w="769" w:type="pct"/>
          </w:tcPr>
          <w:p w:rsidR="00A46414" w:rsidRPr="009234CC" w:rsidRDefault="00A46414" w:rsidP="00642527">
            <w:pPr>
              <w:rPr>
                <w:b/>
                <w:bCs/>
              </w:rPr>
            </w:pPr>
            <w:r w:rsidRPr="009234CC">
              <w:rPr>
                <w:b/>
                <w:bCs/>
              </w:rPr>
              <w:t>14.</w:t>
            </w:r>
          </w:p>
        </w:tc>
        <w:tc>
          <w:tcPr>
            <w:tcW w:w="3627" w:type="pct"/>
          </w:tcPr>
          <w:p w:rsidR="00A46414" w:rsidRPr="004D61EE" w:rsidRDefault="00F06C73" w:rsidP="004D61EE">
            <w:pPr>
              <w:pStyle w:val="NoSpacing"/>
              <w:rPr>
                <w:b/>
                <w:bCs/>
              </w:rPr>
            </w:pPr>
            <w:r w:rsidRPr="004D61EE">
              <w:rPr>
                <w:b/>
              </w:rPr>
              <w:t>Suvremena sredstva za ispune</w:t>
            </w:r>
            <w:r w:rsidR="00C22F2F" w:rsidRPr="004D61EE">
              <w:rPr>
                <w:b/>
              </w:rPr>
              <w:t xml:space="preserve"> </w:t>
            </w:r>
            <w:r w:rsidRPr="004D61EE">
              <w:rPr>
                <w:b/>
                <w:bCs/>
              </w:rPr>
              <w:t>zuba u djece</w:t>
            </w:r>
          </w:p>
          <w:p w:rsidR="004D61EE" w:rsidRPr="00DC572B" w:rsidRDefault="004D61EE" w:rsidP="004D61EE">
            <w:pPr>
              <w:pStyle w:val="NoSpacing"/>
            </w:pPr>
            <w:r w:rsidRPr="00F86D81">
              <w:t xml:space="preserve">Prof. dr. </w:t>
            </w:r>
            <w:proofErr w:type="spellStart"/>
            <w:r w:rsidRPr="00F86D81">
              <w:t>sc</w:t>
            </w:r>
            <w:proofErr w:type="spellEnd"/>
            <w:r w:rsidRPr="00F86D81">
              <w:t>. Domagoj Glavina</w:t>
            </w:r>
          </w:p>
        </w:tc>
        <w:tc>
          <w:tcPr>
            <w:tcW w:w="604" w:type="pct"/>
          </w:tcPr>
          <w:p w:rsidR="00A46414" w:rsidRPr="002D790E" w:rsidRDefault="00A46414" w:rsidP="00642527">
            <w:pPr>
              <w:jc w:val="center"/>
              <w:rPr>
                <w:bCs/>
              </w:rPr>
            </w:pPr>
            <w:r w:rsidRPr="002D790E">
              <w:rPr>
                <w:bCs/>
              </w:rPr>
              <w:t>1</w:t>
            </w:r>
          </w:p>
        </w:tc>
      </w:tr>
      <w:tr w:rsidR="00642527" w:rsidRPr="002D790E" w:rsidTr="00642527">
        <w:tc>
          <w:tcPr>
            <w:tcW w:w="769" w:type="pct"/>
          </w:tcPr>
          <w:p w:rsidR="00642527" w:rsidRPr="009234CC" w:rsidRDefault="00642527" w:rsidP="00642527">
            <w:pPr>
              <w:spacing w:line="360" w:lineRule="auto"/>
              <w:rPr>
                <w:b/>
                <w:bCs/>
              </w:rPr>
            </w:pPr>
            <w:r w:rsidRPr="009234CC">
              <w:rPr>
                <w:b/>
                <w:bCs/>
              </w:rPr>
              <w:t>15.</w:t>
            </w:r>
          </w:p>
        </w:tc>
        <w:tc>
          <w:tcPr>
            <w:tcW w:w="3627" w:type="pct"/>
          </w:tcPr>
          <w:p w:rsidR="00062B9B" w:rsidRPr="00062B9B" w:rsidRDefault="009234CC" w:rsidP="00062B9B">
            <w:pPr>
              <w:pStyle w:val="NoSpacing"/>
              <w:rPr>
                <w:b/>
              </w:rPr>
            </w:pPr>
            <w:r w:rsidRPr="00062B9B">
              <w:rPr>
                <w:b/>
              </w:rPr>
              <w:t xml:space="preserve">Hitna stanja u dječjoj </w:t>
            </w:r>
            <w:r w:rsidR="005F70F6" w:rsidRPr="00062B9B">
              <w:rPr>
                <w:b/>
              </w:rPr>
              <w:t>dentalnoj medicini</w:t>
            </w:r>
          </w:p>
          <w:p w:rsidR="00062B9B" w:rsidRPr="00062B9B" w:rsidRDefault="00062B9B" w:rsidP="00062B9B">
            <w:pPr>
              <w:pStyle w:val="NoSpacing"/>
            </w:pPr>
            <w:r w:rsidRPr="00F86D81">
              <w:t xml:space="preserve">Prof. dr. </w:t>
            </w:r>
            <w:proofErr w:type="spellStart"/>
            <w:r w:rsidRPr="00F86D81">
              <w:t>sc</w:t>
            </w:r>
            <w:proofErr w:type="spellEnd"/>
            <w:r w:rsidRPr="00F86D81">
              <w:t xml:space="preserve">. Ivana </w:t>
            </w:r>
            <w:proofErr w:type="spellStart"/>
            <w:r w:rsidRPr="00F86D81">
              <w:t>Čuković</w:t>
            </w:r>
            <w:proofErr w:type="spellEnd"/>
            <w:r w:rsidRPr="00F86D81">
              <w:t xml:space="preserve"> Bagić</w:t>
            </w:r>
          </w:p>
        </w:tc>
        <w:tc>
          <w:tcPr>
            <w:tcW w:w="604" w:type="pct"/>
          </w:tcPr>
          <w:p w:rsidR="00642527" w:rsidRPr="002D790E" w:rsidRDefault="00642527" w:rsidP="00642527">
            <w:pPr>
              <w:spacing w:line="360" w:lineRule="auto"/>
              <w:jc w:val="center"/>
              <w:rPr>
                <w:bCs/>
              </w:rPr>
            </w:pPr>
            <w:r w:rsidRPr="002D790E">
              <w:rPr>
                <w:bCs/>
              </w:rPr>
              <w:t>1</w:t>
            </w:r>
          </w:p>
        </w:tc>
      </w:tr>
    </w:tbl>
    <w:p w:rsidR="00D467BC" w:rsidRDefault="00D467BC" w:rsidP="00D467BC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</w:t>
      </w:r>
    </w:p>
    <w:p w:rsidR="00D467BC" w:rsidRDefault="00D467BC" w:rsidP="00D467BC">
      <w:pPr>
        <w:widowControl w:val="0"/>
        <w:overflowPunct w:val="0"/>
        <w:autoSpaceDE w:val="0"/>
        <w:autoSpaceDN w:val="0"/>
        <w:adjustRightInd w:val="0"/>
        <w:jc w:val="both"/>
      </w:pPr>
      <w:r>
        <w:t>Nakon završene nastave u IX. semestru obavezno je potrebno položiti pismeni kolokvij koji je uvjet za pristup kliničkim vježbama u X. semestru.</w:t>
      </w:r>
    </w:p>
    <w:p w:rsidR="00123CA6" w:rsidRDefault="00D467BC" w:rsidP="005B11CF">
      <w:pPr>
        <w:widowControl w:val="0"/>
        <w:overflowPunct w:val="0"/>
        <w:autoSpaceDE w:val="0"/>
        <w:autoSpaceDN w:val="0"/>
        <w:adjustRightInd w:val="0"/>
        <w:jc w:val="both"/>
      </w:pPr>
      <w:r>
        <w:t>Termini kolokvija su: 03.02., 10.02., 17.02. i 24.02. 2015. godine u 09,00 sati.</w:t>
      </w:r>
    </w:p>
    <w:p w:rsidR="00123CA6" w:rsidRPr="002D790E" w:rsidRDefault="00123CA6" w:rsidP="00123CA6">
      <w:pPr>
        <w:rPr>
          <w:b/>
          <w:bCs/>
          <w:sz w:val="28"/>
        </w:rPr>
      </w:pPr>
      <w:r w:rsidRPr="002D790E">
        <w:rPr>
          <w:b/>
          <w:bCs/>
          <w:sz w:val="28"/>
        </w:rPr>
        <w:t>X. SEMESTAR:</w:t>
      </w:r>
    </w:p>
    <w:p w:rsidR="00123CA6" w:rsidRPr="009234CC" w:rsidRDefault="00123CA6" w:rsidP="00E72ED9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</w:pPr>
      <w:r w:rsidRPr="009234CC">
        <w:t xml:space="preserve">Sadržaj nastave u </w:t>
      </w:r>
      <w:r w:rsidRPr="009234CC">
        <w:rPr>
          <w:b/>
          <w:bCs/>
        </w:rPr>
        <w:t>10. semestru</w:t>
      </w:r>
      <w:r w:rsidRPr="009234CC">
        <w:t xml:space="preserve"> odvija se kroz predavanja i kliničke vježbe.</w:t>
      </w:r>
    </w:p>
    <w:p w:rsidR="00123CA6" w:rsidRPr="009234CC" w:rsidRDefault="005A33A5" w:rsidP="00E72ED9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jc w:val="both"/>
      </w:pPr>
      <w:r>
        <w:t>Obuhvaćene su slijedeće teme: e</w:t>
      </w:r>
      <w:r w:rsidR="00123CA6" w:rsidRPr="009234CC">
        <w:t xml:space="preserve">pidemiologija </w:t>
      </w:r>
      <w:r w:rsidR="005F70F6">
        <w:t>bolesti zuba u dječjoj</w:t>
      </w:r>
      <w:r>
        <w:t>;</w:t>
      </w:r>
      <w:r w:rsidR="00123CA6" w:rsidRPr="009234CC">
        <w:t xml:space="preserve"> </w:t>
      </w:r>
      <w:r>
        <w:t>zdravstveni odgoj i prehrambeno</w:t>
      </w:r>
      <w:r w:rsidR="002B728C">
        <w:t xml:space="preserve"> savjetovanje; postupci za</w:t>
      </w:r>
      <w:r w:rsidR="00123CA6" w:rsidRPr="009234CC">
        <w:t xml:space="preserve"> kontrol</w:t>
      </w:r>
      <w:r w:rsidR="002B728C">
        <w:t>u</w:t>
      </w:r>
      <w:r w:rsidR="00123CA6" w:rsidRPr="009234CC">
        <w:t xml:space="preserve"> ponašanja djece</w:t>
      </w:r>
      <w:r w:rsidR="002B728C">
        <w:t>;</w:t>
      </w:r>
      <w:r w:rsidR="00123CA6" w:rsidRPr="009234CC">
        <w:t xml:space="preserve"> </w:t>
      </w:r>
      <w:r w:rsidR="002B728C">
        <w:t>temeljna načela i postupci prilikom stomatološkog</w:t>
      </w:r>
      <w:r w:rsidR="00123CA6" w:rsidRPr="009234CC">
        <w:t xml:space="preserve"> liječenja djece sa smetnjama u razvoju (emoci</w:t>
      </w:r>
      <w:r w:rsidR="002B728C">
        <w:t>onalnim, mentalnim i tjelesnim);</w:t>
      </w:r>
      <w:r w:rsidR="00123CA6" w:rsidRPr="009234CC">
        <w:t xml:space="preserve"> </w:t>
      </w:r>
      <w:r w:rsidR="002B728C">
        <w:t xml:space="preserve">neinvazivno i minimalno </w:t>
      </w:r>
      <w:r w:rsidR="005F70F6">
        <w:t>invazivno</w:t>
      </w:r>
      <w:r w:rsidR="002B728C">
        <w:t xml:space="preserve"> liječenje</w:t>
      </w:r>
      <w:r w:rsidR="00123CA6" w:rsidRPr="009234CC">
        <w:t xml:space="preserve"> početnih karijesnih lezija mliječnih i mladih trajnih zuba</w:t>
      </w:r>
      <w:r w:rsidR="002B728C">
        <w:t>; temeljna načela, postupci i materijali za</w:t>
      </w:r>
      <w:r w:rsidR="005F70F6">
        <w:t xml:space="preserve"> restau</w:t>
      </w:r>
      <w:r w:rsidR="00123CA6" w:rsidRPr="009234CC">
        <w:t>rativn</w:t>
      </w:r>
      <w:r w:rsidR="002B728C">
        <w:t>o liječenje karijesa mliječnih i mladih trajnih zuba</w:t>
      </w:r>
      <w:r w:rsidR="00123CA6" w:rsidRPr="009234CC">
        <w:t xml:space="preserve">. </w:t>
      </w:r>
    </w:p>
    <w:p w:rsidR="00123CA6" w:rsidRPr="009234CC" w:rsidRDefault="00123CA6" w:rsidP="00E72ED9">
      <w:pPr>
        <w:pStyle w:val="BodyTextIndent"/>
        <w:spacing w:line="360" w:lineRule="auto"/>
        <w:rPr>
          <w:rFonts w:ascii="Calibri" w:hAnsi="Calibri"/>
          <w:sz w:val="22"/>
          <w:szCs w:val="22"/>
          <w:lang w:val="hr-HR"/>
        </w:rPr>
      </w:pPr>
      <w:r w:rsidRPr="009234CC">
        <w:rPr>
          <w:rFonts w:ascii="Calibri" w:hAnsi="Calibri"/>
          <w:sz w:val="22"/>
          <w:szCs w:val="22"/>
          <w:lang w:val="hr-HR"/>
        </w:rPr>
        <w:t xml:space="preserve">Kliničke vježbe uključuju ovladavanje tehnikama </w:t>
      </w:r>
      <w:r w:rsidR="002B728C">
        <w:rPr>
          <w:rFonts w:ascii="Calibri" w:hAnsi="Calibri"/>
          <w:sz w:val="22"/>
          <w:szCs w:val="22"/>
          <w:lang w:val="hr-HR"/>
        </w:rPr>
        <w:t xml:space="preserve">za </w:t>
      </w:r>
      <w:r w:rsidR="002B728C" w:rsidRPr="009234CC">
        <w:rPr>
          <w:rFonts w:ascii="Calibri" w:hAnsi="Calibri"/>
          <w:sz w:val="22"/>
          <w:szCs w:val="22"/>
          <w:lang w:val="hr-HR"/>
        </w:rPr>
        <w:t>procjenu ponašanja djeteta</w:t>
      </w:r>
      <w:r w:rsidR="002B728C">
        <w:rPr>
          <w:rFonts w:ascii="Calibri" w:hAnsi="Calibri"/>
          <w:sz w:val="22"/>
          <w:szCs w:val="22"/>
          <w:lang w:val="hr-HR"/>
        </w:rPr>
        <w:t xml:space="preserve"> te usvajanje temeljnih</w:t>
      </w:r>
      <w:r w:rsidR="002B728C" w:rsidRPr="009234CC">
        <w:rPr>
          <w:rFonts w:ascii="Calibri" w:hAnsi="Calibri"/>
          <w:sz w:val="22"/>
          <w:szCs w:val="22"/>
          <w:lang w:val="hr-HR"/>
        </w:rPr>
        <w:t xml:space="preserve"> </w:t>
      </w:r>
      <w:r w:rsidRPr="009234CC">
        <w:rPr>
          <w:rFonts w:ascii="Calibri" w:hAnsi="Calibri"/>
          <w:sz w:val="22"/>
          <w:szCs w:val="22"/>
          <w:lang w:val="hr-HR"/>
        </w:rPr>
        <w:t>komunikacij</w:t>
      </w:r>
      <w:r w:rsidR="002B728C">
        <w:rPr>
          <w:rFonts w:ascii="Calibri" w:hAnsi="Calibri"/>
          <w:sz w:val="22"/>
          <w:szCs w:val="22"/>
          <w:lang w:val="hr-HR"/>
        </w:rPr>
        <w:t>skih vještina</w:t>
      </w:r>
      <w:r w:rsidRPr="009234CC">
        <w:rPr>
          <w:rFonts w:ascii="Calibri" w:hAnsi="Calibri"/>
          <w:sz w:val="22"/>
          <w:szCs w:val="22"/>
          <w:lang w:val="hr-HR"/>
        </w:rPr>
        <w:t xml:space="preserve"> za kontrolu </w:t>
      </w:r>
      <w:r w:rsidR="00D940D4">
        <w:rPr>
          <w:rFonts w:ascii="Calibri" w:hAnsi="Calibri"/>
          <w:sz w:val="22"/>
          <w:szCs w:val="22"/>
          <w:lang w:val="hr-HR"/>
        </w:rPr>
        <w:t xml:space="preserve">njegovog </w:t>
      </w:r>
      <w:r w:rsidRPr="009234CC">
        <w:rPr>
          <w:rFonts w:ascii="Calibri" w:hAnsi="Calibri"/>
          <w:sz w:val="22"/>
          <w:szCs w:val="22"/>
          <w:lang w:val="hr-HR"/>
        </w:rPr>
        <w:t>ponašanja</w:t>
      </w:r>
      <w:r w:rsidR="00D940D4">
        <w:rPr>
          <w:rFonts w:ascii="Calibri" w:hAnsi="Calibri"/>
          <w:sz w:val="22"/>
          <w:szCs w:val="22"/>
          <w:lang w:val="hr-HR"/>
        </w:rPr>
        <w:t xml:space="preserve"> </w:t>
      </w:r>
      <w:r w:rsidRPr="009234CC">
        <w:rPr>
          <w:rFonts w:ascii="Calibri" w:hAnsi="Calibri"/>
          <w:sz w:val="22"/>
          <w:szCs w:val="22"/>
          <w:lang w:val="hr-HR"/>
        </w:rPr>
        <w:t xml:space="preserve">u stomatološkoj </w:t>
      </w:r>
      <w:r w:rsidR="002B728C">
        <w:rPr>
          <w:rFonts w:ascii="Calibri" w:hAnsi="Calibri"/>
          <w:sz w:val="22"/>
          <w:szCs w:val="22"/>
          <w:lang w:val="hr-HR"/>
        </w:rPr>
        <w:t>ordinaciji. Tijekom kliničkih vježbi biti će potrebno naučiti i</w:t>
      </w:r>
      <w:r w:rsidRPr="009234CC">
        <w:rPr>
          <w:rFonts w:ascii="Calibri" w:hAnsi="Calibri"/>
          <w:sz w:val="22"/>
          <w:szCs w:val="22"/>
          <w:lang w:val="hr-HR"/>
        </w:rPr>
        <w:t xml:space="preserve"> postup</w:t>
      </w:r>
      <w:r w:rsidR="002B728C">
        <w:rPr>
          <w:rFonts w:ascii="Calibri" w:hAnsi="Calibri"/>
          <w:sz w:val="22"/>
          <w:szCs w:val="22"/>
          <w:lang w:val="hr-HR"/>
        </w:rPr>
        <w:t>ke</w:t>
      </w:r>
      <w:r w:rsidRPr="009234CC">
        <w:rPr>
          <w:rFonts w:ascii="Calibri" w:hAnsi="Calibri"/>
          <w:sz w:val="22"/>
          <w:szCs w:val="22"/>
          <w:lang w:val="hr-HR"/>
        </w:rPr>
        <w:t xml:space="preserve"> za procjenu oralne higijene i </w:t>
      </w:r>
      <w:r w:rsidR="002B728C">
        <w:rPr>
          <w:rFonts w:ascii="Calibri" w:hAnsi="Calibri"/>
          <w:sz w:val="22"/>
          <w:szCs w:val="22"/>
          <w:lang w:val="hr-HR"/>
        </w:rPr>
        <w:t>m</w:t>
      </w:r>
      <w:r w:rsidRPr="009234CC">
        <w:rPr>
          <w:rFonts w:ascii="Calibri" w:hAnsi="Calibri"/>
          <w:sz w:val="22"/>
          <w:szCs w:val="22"/>
          <w:lang w:val="hr-HR"/>
        </w:rPr>
        <w:t>ikroflore</w:t>
      </w:r>
      <w:r w:rsidR="002B728C">
        <w:rPr>
          <w:rFonts w:ascii="Calibri" w:hAnsi="Calibri"/>
          <w:sz w:val="22"/>
          <w:szCs w:val="22"/>
          <w:lang w:val="hr-HR"/>
        </w:rPr>
        <w:t xml:space="preserve"> usne </w:t>
      </w:r>
      <w:r w:rsidR="00D940D4">
        <w:rPr>
          <w:rFonts w:ascii="Calibri" w:hAnsi="Calibri"/>
          <w:sz w:val="22"/>
          <w:szCs w:val="22"/>
          <w:lang w:val="hr-HR"/>
        </w:rPr>
        <w:t>š</w:t>
      </w:r>
      <w:r w:rsidR="002B728C">
        <w:rPr>
          <w:rFonts w:ascii="Calibri" w:hAnsi="Calibri"/>
          <w:sz w:val="22"/>
          <w:szCs w:val="22"/>
          <w:lang w:val="hr-HR"/>
        </w:rPr>
        <w:t>upljine</w:t>
      </w:r>
      <w:r w:rsidR="00D940D4">
        <w:rPr>
          <w:rFonts w:ascii="Calibri" w:hAnsi="Calibri"/>
          <w:sz w:val="22"/>
          <w:szCs w:val="22"/>
          <w:lang w:val="hr-HR"/>
        </w:rPr>
        <w:t>,</w:t>
      </w:r>
      <w:r w:rsidR="002B728C">
        <w:rPr>
          <w:rFonts w:ascii="Calibri" w:hAnsi="Calibri"/>
          <w:sz w:val="22"/>
          <w:szCs w:val="22"/>
          <w:lang w:val="hr-HR"/>
        </w:rPr>
        <w:t xml:space="preserve"> uz </w:t>
      </w:r>
      <w:r w:rsidR="00D940D4">
        <w:rPr>
          <w:rFonts w:ascii="Calibri" w:hAnsi="Calibri"/>
          <w:sz w:val="22"/>
          <w:szCs w:val="22"/>
          <w:lang w:val="hr-HR"/>
        </w:rPr>
        <w:t>indiciranje i provedbu kliničkih</w:t>
      </w:r>
      <w:r w:rsidR="002B728C">
        <w:rPr>
          <w:rFonts w:ascii="Calibri" w:hAnsi="Calibri"/>
          <w:sz w:val="22"/>
          <w:szCs w:val="22"/>
          <w:lang w:val="hr-HR"/>
        </w:rPr>
        <w:t xml:space="preserve"> </w:t>
      </w:r>
      <w:r w:rsidR="00D940D4">
        <w:rPr>
          <w:rFonts w:ascii="Calibri" w:hAnsi="Calibri"/>
          <w:sz w:val="22"/>
          <w:szCs w:val="22"/>
          <w:lang w:val="hr-HR"/>
        </w:rPr>
        <w:t>metoda za</w:t>
      </w:r>
      <w:r w:rsidRPr="009234CC">
        <w:rPr>
          <w:rFonts w:ascii="Calibri" w:hAnsi="Calibri"/>
          <w:sz w:val="22"/>
          <w:szCs w:val="22"/>
          <w:lang w:val="hr-HR"/>
        </w:rPr>
        <w:t xml:space="preserve"> </w:t>
      </w:r>
      <w:r w:rsidR="00D940D4">
        <w:rPr>
          <w:rFonts w:ascii="Calibri" w:hAnsi="Calibri"/>
          <w:sz w:val="22"/>
          <w:szCs w:val="22"/>
          <w:lang w:val="hr-HR"/>
        </w:rPr>
        <w:t xml:space="preserve">individualnu </w:t>
      </w:r>
      <w:r w:rsidR="00E72ED9">
        <w:rPr>
          <w:rFonts w:ascii="Calibri" w:hAnsi="Calibri"/>
          <w:sz w:val="22"/>
          <w:szCs w:val="22"/>
          <w:lang w:val="hr-HR"/>
        </w:rPr>
        <w:t>mehaničk</w:t>
      </w:r>
      <w:r w:rsidR="00D940D4">
        <w:rPr>
          <w:rFonts w:ascii="Calibri" w:hAnsi="Calibri"/>
          <w:sz w:val="22"/>
          <w:szCs w:val="22"/>
          <w:lang w:val="hr-HR"/>
        </w:rPr>
        <w:t>u</w:t>
      </w:r>
      <w:r w:rsidR="00E72ED9">
        <w:rPr>
          <w:rFonts w:ascii="Calibri" w:hAnsi="Calibri"/>
          <w:sz w:val="22"/>
          <w:szCs w:val="22"/>
          <w:lang w:val="hr-HR"/>
        </w:rPr>
        <w:t xml:space="preserve"> i kemijsk</w:t>
      </w:r>
      <w:r w:rsidR="00D940D4">
        <w:rPr>
          <w:rFonts w:ascii="Calibri" w:hAnsi="Calibri"/>
          <w:sz w:val="22"/>
          <w:szCs w:val="22"/>
          <w:lang w:val="hr-HR"/>
        </w:rPr>
        <w:t>u</w:t>
      </w:r>
      <w:r w:rsidR="00E72ED9">
        <w:rPr>
          <w:rFonts w:ascii="Calibri" w:hAnsi="Calibri"/>
          <w:sz w:val="22"/>
          <w:szCs w:val="22"/>
          <w:lang w:val="hr-HR"/>
        </w:rPr>
        <w:t xml:space="preserve"> </w:t>
      </w:r>
      <w:r w:rsidR="00D940D4">
        <w:rPr>
          <w:rFonts w:ascii="Calibri" w:hAnsi="Calibri"/>
          <w:sz w:val="22"/>
          <w:szCs w:val="22"/>
          <w:lang w:val="hr-HR"/>
        </w:rPr>
        <w:t>kontrolu</w:t>
      </w:r>
      <w:r w:rsidRPr="009234CC">
        <w:rPr>
          <w:rFonts w:ascii="Calibri" w:hAnsi="Calibri"/>
          <w:sz w:val="22"/>
          <w:szCs w:val="22"/>
          <w:lang w:val="hr-HR"/>
        </w:rPr>
        <w:t xml:space="preserve"> </w:t>
      </w:r>
      <w:proofErr w:type="spellStart"/>
      <w:r w:rsidRPr="009234CC">
        <w:rPr>
          <w:rFonts w:ascii="Calibri" w:hAnsi="Calibri"/>
          <w:sz w:val="22"/>
          <w:szCs w:val="22"/>
          <w:lang w:val="hr-HR"/>
        </w:rPr>
        <w:t>plaka</w:t>
      </w:r>
      <w:proofErr w:type="spellEnd"/>
      <w:r w:rsidR="00D940D4">
        <w:rPr>
          <w:rFonts w:ascii="Calibri" w:hAnsi="Calibri"/>
          <w:sz w:val="22"/>
          <w:szCs w:val="22"/>
          <w:lang w:val="hr-HR"/>
        </w:rPr>
        <w:t>. Tijekom kliničkog rada provodit će se</w:t>
      </w:r>
      <w:r w:rsidRPr="009234CC">
        <w:rPr>
          <w:rFonts w:ascii="Calibri" w:hAnsi="Calibri"/>
          <w:sz w:val="22"/>
          <w:szCs w:val="22"/>
          <w:lang w:val="hr-HR"/>
        </w:rPr>
        <w:t xml:space="preserve"> </w:t>
      </w:r>
      <w:r w:rsidR="00D940D4">
        <w:rPr>
          <w:rFonts w:ascii="Calibri" w:hAnsi="Calibri"/>
          <w:sz w:val="22"/>
          <w:szCs w:val="22"/>
          <w:lang w:val="hr-HR"/>
        </w:rPr>
        <w:t xml:space="preserve">i postupci </w:t>
      </w:r>
      <w:r w:rsidRPr="009234CC">
        <w:rPr>
          <w:rFonts w:ascii="Calibri" w:hAnsi="Calibri"/>
          <w:sz w:val="22"/>
          <w:szCs w:val="22"/>
          <w:lang w:val="hr-HR"/>
        </w:rPr>
        <w:t>profilaktičkog čišćenj</w:t>
      </w:r>
      <w:r w:rsidR="00D940D4">
        <w:rPr>
          <w:rFonts w:ascii="Calibri" w:hAnsi="Calibri"/>
          <w:sz w:val="22"/>
          <w:szCs w:val="22"/>
          <w:lang w:val="hr-HR"/>
        </w:rPr>
        <w:t>a tvrdih i mekih zubnih naslaga</w:t>
      </w:r>
      <w:r w:rsidRPr="009234CC">
        <w:rPr>
          <w:rFonts w:ascii="Calibri" w:hAnsi="Calibri"/>
          <w:sz w:val="22"/>
          <w:szCs w:val="22"/>
          <w:lang w:val="hr-HR"/>
        </w:rPr>
        <w:t xml:space="preserve"> </w:t>
      </w:r>
      <w:r w:rsidR="00D940D4">
        <w:rPr>
          <w:rFonts w:ascii="Calibri" w:hAnsi="Calibri"/>
          <w:sz w:val="22"/>
          <w:szCs w:val="22"/>
          <w:lang w:val="hr-HR"/>
        </w:rPr>
        <w:t>te</w:t>
      </w:r>
      <w:r w:rsidRPr="009234CC">
        <w:rPr>
          <w:rFonts w:ascii="Calibri" w:hAnsi="Calibri"/>
          <w:sz w:val="22"/>
          <w:szCs w:val="22"/>
          <w:lang w:val="hr-HR"/>
        </w:rPr>
        <w:t xml:space="preserve"> </w:t>
      </w:r>
      <w:r w:rsidR="005F70F6" w:rsidRPr="009234CC">
        <w:rPr>
          <w:rFonts w:ascii="Calibri" w:hAnsi="Calibri"/>
          <w:sz w:val="22"/>
          <w:szCs w:val="22"/>
          <w:lang w:val="hr-HR"/>
        </w:rPr>
        <w:lastRenderedPageBreak/>
        <w:t>pečaćenja</w:t>
      </w:r>
      <w:r w:rsidRPr="009234CC">
        <w:rPr>
          <w:rFonts w:ascii="Calibri" w:hAnsi="Calibri"/>
          <w:sz w:val="22"/>
          <w:szCs w:val="22"/>
          <w:lang w:val="hr-HR"/>
        </w:rPr>
        <w:t xml:space="preserve"> </w:t>
      </w:r>
      <w:proofErr w:type="spellStart"/>
      <w:r w:rsidRPr="009234CC">
        <w:rPr>
          <w:rFonts w:ascii="Calibri" w:hAnsi="Calibri"/>
          <w:sz w:val="22"/>
          <w:szCs w:val="22"/>
          <w:lang w:val="hr-HR"/>
        </w:rPr>
        <w:t>fisura</w:t>
      </w:r>
      <w:proofErr w:type="spellEnd"/>
      <w:r w:rsidR="00D940D4">
        <w:rPr>
          <w:rFonts w:ascii="Calibri" w:hAnsi="Calibri"/>
          <w:sz w:val="22"/>
          <w:szCs w:val="22"/>
          <w:lang w:val="hr-HR"/>
        </w:rPr>
        <w:t xml:space="preserve"> uz</w:t>
      </w:r>
      <w:r w:rsidRPr="009234CC">
        <w:rPr>
          <w:rFonts w:ascii="Calibri" w:hAnsi="Calibri"/>
          <w:sz w:val="22"/>
          <w:szCs w:val="22"/>
          <w:lang w:val="hr-HR"/>
        </w:rPr>
        <w:t xml:space="preserve"> različite oblike </w:t>
      </w:r>
      <w:proofErr w:type="spellStart"/>
      <w:r w:rsidRPr="009234CC">
        <w:rPr>
          <w:rFonts w:ascii="Calibri" w:hAnsi="Calibri"/>
          <w:sz w:val="22"/>
          <w:szCs w:val="22"/>
          <w:lang w:val="hr-HR"/>
        </w:rPr>
        <w:t>topikalne</w:t>
      </w:r>
      <w:proofErr w:type="spellEnd"/>
      <w:r w:rsidRPr="009234CC">
        <w:rPr>
          <w:rFonts w:ascii="Calibri" w:hAnsi="Calibri"/>
          <w:sz w:val="22"/>
          <w:szCs w:val="22"/>
          <w:lang w:val="hr-HR"/>
        </w:rPr>
        <w:t xml:space="preserve"> </w:t>
      </w:r>
      <w:proofErr w:type="spellStart"/>
      <w:r w:rsidRPr="009234CC">
        <w:rPr>
          <w:rFonts w:ascii="Calibri" w:hAnsi="Calibri"/>
          <w:sz w:val="22"/>
          <w:szCs w:val="22"/>
          <w:lang w:val="hr-HR"/>
        </w:rPr>
        <w:t>fluoridacije</w:t>
      </w:r>
      <w:proofErr w:type="spellEnd"/>
      <w:r w:rsidRPr="009234CC">
        <w:rPr>
          <w:rFonts w:ascii="Calibri" w:hAnsi="Calibri"/>
          <w:sz w:val="22"/>
          <w:szCs w:val="22"/>
          <w:lang w:val="hr-HR"/>
        </w:rPr>
        <w:t>. Liječenje karijesa mliječnih i mla</w:t>
      </w:r>
      <w:r w:rsidR="005F70F6">
        <w:rPr>
          <w:rFonts w:ascii="Calibri" w:hAnsi="Calibri"/>
          <w:sz w:val="22"/>
          <w:szCs w:val="22"/>
          <w:lang w:val="hr-HR"/>
        </w:rPr>
        <w:t>dih trajnih zuba u djece i restaur</w:t>
      </w:r>
      <w:r w:rsidRPr="009234CC">
        <w:rPr>
          <w:rFonts w:ascii="Calibri" w:hAnsi="Calibri"/>
          <w:sz w:val="22"/>
          <w:szCs w:val="22"/>
          <w:lang w:val="hr-HR"/>
        </w:rPr>
        <w:t>ativni postupci</w:t>
      </w:r>
      <w:r w:rsidR="00D940D4">
        <w:rPr>
          <w:rFonts w:ascii="Calibri" w:hAnsi="Calibri"/>
          <w:sz w:val="22"/>
          <w:szCs w:val="22"/>
          <w:lang w:val="hr-HR"/>
        </w:rPr>
        <w:t xml:space="preserve"> također su obavezni dio nastave i dječje </w:t>
      </w:r>
      <w:r w:rsidR="005F70F6">
        <w:rPr>
          <w:rFonts w:ascii="Calibri" w:hAnsi="Calibri"/>
          <w:sz w:val="22"/>
          <w:szCs w:val="22"/>
          <w:lang w:val="hr-HR"/>
        </w:rPr>
        <w:t>stomatologije</w:t>
      </w:r>
      <w:r w:rsidR="00D940D4">
        <w:rPr>
          <w:rFonts w:ascii="Calibri" w:hAnsi="Calibri"/>
          <w:sz w:val="22"/>
          <w:szCs w:val="22"/>
          <w:lang w:val="hr-HR"/>
        </w:rPr>
        <w:t xml:space="preserve"> i biti će zastupljen</w:t>
      </w:r>
      <w:r w:rsidR="00B55544">
        <w:rPr>
          <w:rFonts w:ascii="Calibri" w:hAnsi="Calibri"/>
          <w:sz w:val="22"/>
          <w:szCs w:val="22"/>
          <w:lang w:val="hr-HR"/>
        </w:rPr>
        <w:t>o</w:t>
      </w:r>
      <w:r w:rsidR="00D940D4">
        <w:rPr>
          <w:rFonts w:ascii="Calibri" w:hAnsi="Calibri"/>
          <w:sz w:val="22"/>
          <w:szCs w:val="22"/>
          <w:lang w:val="hr-HR"/>
        </w:rPr>
        <w:t xml:space="preserve"> u teorijskom i kliničkom obliku</w:t>
      </w:r>
      <w:r w:rsidRPr="009234CC">
        <w:rPr>
          <w:rFonts w:ascii="Calibri" w:hAnsi="Calibri"/>
          <w:sz w:val="22"/>
          <w:szCs w:val="22"/>
          <w:lang w:val="hr-HR"/>
        </w:rPr>
        <w:t xml:space="preserve">. Kontrola boli i </w:t>
      </w:r>
      <w:r w:rsidR="00D940D4">
        <w:rPr>
          <w:rFonts w:ascii="Calibri" w:hAnsi="Calibri"/>
          <w:sz w:val="22"/>
          <w:szCs w:val="22"/>
          <w:lang w:val="hr-HR"/>
        </w:rPr>
        <w:t>tehnike primjene lokalne anestezije specifične za dječju dob biti će predmet interesa tijekom predavanja kao i na kliničkim vježbama</w:t>
      </w:r>
      <w:r w:rsidRPr="009234CC">
        <w:rPr>
          <w:rFonts w:ascii="Calibri" w:hAnsi="Calibri"/>
          <w:sz w:val="22"/>
          <w:szCs w:val="22"/>
          <w:lang w:val="hr-HR"/>
        </w:rPr>
        <w:t xml:space="preserve">. </w:t>
      </w:r>
    </w:p>
    <w:p w:rsidR="00123CA6" w:rsidRPr="002D790E" w:rsidRDefault="00123CA6" w:rsidP="00123CA6"/>
    <w:p w:rsidR="00123CA6" w:rsidRPr="002D790E" w:rsidRDefault="00123CA6" w:rsidP="00123CA6">
      <w:pPr>
        <w:rPr>
          <w:b/>
          <w:bCs/>
          <w:sz w:val="28"/>
        </w:rPr>
      </w:pPr>
      <w:r w:rsidRPr="002D790E">
        <w:rPr>
          <w:b/>
          <w:bCs/>
          <w:sz w:val="28"/>
        </w:rPr>
        <w:t>Predavanja u X. semestru:</w:t>
      </w:r>
    </w:p>
    <w:tbl>
      <w:tblPr>
        <w:tblW w:w="4637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70"/>
        <w:gridCol w:w="5936"/>
        <w:gridCol w:w="1380"/>
      </w:tblGrid>
      <w:tr w:rsidR="00123CA6" w:rsidRPr="002D790E" w:rsidTr="00C4757A">
        <w:tc>
          <w:tcPr>
            <w:tcW w:w="6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3CA6" w:rsidRPr="002D790E" w:rsidRDefault="00123CA6" w:rsidP="00123CA6">
            <w:pPr>
              <w:spacing w:line="360" w:lineRule="auto"/>
              <w:rPr>
                <w:bCs/>
              </w:rPr>
            </w:pPr>
            <w:r w:rsidRPr="002D790E">
              <w:rPr>
                <w:bCs/>
              </w:rPr>
              <w:t>Red. br.</w:t>
            </w:r>
          </w:p>
        </w:tc>
        <w:tc>
          <w:tcPr>
            <w:tcW w:w="3539" w:type="pct"/>
            <w:tcBorders>
              <w:top w:val="single" w:sz="12" w:space="0" w:color="auto"/>
              <w:bottom w:val="single" w:sz="12" w:space="0" w:color="auto"/>
            </w:tcBorders>
          </w:tcPr>
          <w:p w:rsidR="00123CA6" w:rsidRPr="001F1ACE" w:rsidRDefault="00123CA6" w:rsidP="00123CA6">
            <w:pPr>
              <w:pStyle w:val="Heading1"/>
              <w:spacing w:line="360" w:lineRule="auto"/>
              <w:rPr>
                <w:bCs w:val="0"/>
              </w:rPr>
            </w:pPr>
            <w:r w:rsidRPr="001F1ACE">
              <w:rPr>
                <w:bCs w:val="0"/>
              </w:rPr>
              <w:t>Tema predavanja</w:t>
            </w:r>
          </w:p>
        </w:tc>
        <w:tc>
          <w:tcPr>
            <w:tcW w:w="82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3CA6" w:rsidRPr="002D790E" w:rsidRDefault="00123CA6" w:rsidP="00123CA6">
            <w:pPr>
              <w:spacing w:line="360" w:lineRule="auto"/>
              <w:jc w:val="center"/>
              <w:rPr>
                <w:bCs/>
              </w:rPr>
            </w:pPr>
            <w:r w:rsidRPr="002D790E">
              <w:rPr>
                <w:bCs/>
              </w:rPr>
              <w:t>Sati</w:t>
            </w:r>
          </w:p>
        </w:tc>
      </w:tr>
      <w:tr w:rsidR="00123CA6" w:rsidRPr="002D790E" w:rsidTr="00C4757A">
        <w:trPr>
          <w:trHeight w:val="635"/>
        </w:trPr>
        <w:tc>
          <w:tcPr>
            <w:tcW w:w="638" w:type="pct"/>
            <w:tcBorders>
              <w:top w:val="single" w:sz="12" w:space="0" w:color="auto"/>
            </w:tcBorders>
          </w:tcPr>
          <w:p w:rsidR="00123CA6" w:rsidRPr="002D790E" w:rsidRDefault="00123CA6" w:rsidP="00123CA6">
            <w:pPr>
              <w:spacing w:line="360" w:lineRule="auto"/>
              <w:rPr>
                <w:bCs/>
              </w:rPr>
            </w:pPr>
            <w:r w:rsidRPr="002D790E">
              <w:rPr>
                <w:bCs/>
              </w:rPr>
              <w:t xml:space="preserve">1. </w:t>
            </w:r>
          </w:p>
        </w:tc>
        <w:tc>
          <w:tcPr>
            <w:tcW w:w="3539" w:type="pct"/>
            <w:tcBorders>
              <w:top w:val="single" w:sz="12" w:space="0" w:color="auto"/>
            </w:tcBorders>
          </w:tcPr>
          <w:p w:rsidR="00123CA6" w:rsidRPr="00062B9B" w:rsidRDefault="00455F17" w:rsidP="00062B9B">
            <w:pPr>
              <w:pStyle w:val="NoSpacing"/>
              <w:rPr>
                <w:b/>
              </w:rPr>
            </w:pPr>
            <w:r w:rsidRPr="00062B9B">
              <w:rPr>
                <w:b/>
              </w:rPr>
              <w:t>Individualizacija rizika za nastanak karijesa i mogućnosti njegove</w:t>
            </w:r>
            <w:r w:rsidR="00123CA6" w:rsidRPr="00062B9B">
              <w:rPr>
                <w:b/>
              </w:rPr>
              <w:t xml:space="preserve"> </w:t>
            </w:r>
            <w:r w:rsidRPr="00062B9B">
              <w:rPr>
                <w:b/>
              </w:rPr>
              <w:t>prevencije</w:t>
            </w:r>
            <w:r w:rsidR="00123CA6" w:rsidRPr="00062B9B">
              <w:rPr>
                <w:b/>
              </w:rPr>
              <w:t xml:space="preserve"> u dje</w:t>
            </w:r>
            <w:r w:rsidRPr="00062B9B">
              <w:rPr>
                <w:b/>
              </w:rPr>
              <w:t>čjoj dobi</w:t>
            </w:r>
          </w:p>
          <w:p w:rsidR="00062B9B" w:rsidRPr="002D790E" w:rsidRDefault="00062B9B" w:rsidP="00062B9B">
            <w:pPr>
              <w:pStyle w:val="NoSpacing"/>
            </w:pPr>
            <w:r>
              <w:t>Prof</w:t>
            </w:r>
            <w:r w:rsidR="00D467BC">
              <w:t>.</w:t>
            </w:r>
            <w:r>
              <w:t xml:space="preserve"> dr. </w:t>
            </w:r>
            <w:proofErr w:type="spellStart"/>
            <w:r>
              <w:t>sc</w:t>
            </w:r>
            <w:proofErr w:type="spellEnd"/>
            <w:r>
              <w:t>. Hrvoje Jurić</w:t>
            </w:r>
          </w:p>
        </w:tc>
        <w:tc>
          <w:tcPr>
            <w:tcW w:w="823" w:type="pct"/>
            <w:tcBorders>
              <w:top w:val="single" w:sz="12" w:space="0" w:color="auto"/>
            </w:tcBorders>
          </w:tcPr>
          <w:p w:rsidR="00123CA6" w:rsidRPr="002D790E" w:rsidRDefault="00966C91" w:rsidP="00123CA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23CA6" w:rsidRPr="002D790E" w:rsidTr="00C4757A">
        <w:tc>
          <w:tcPr>
            <w:tcW w:w="638" w:type="pct"/>
          </w:tcPr>
          <w:p w:rsidR="00123CA6" w:rsidRPr="002D790E" w:rsidRDefault="00123CA6" w:rsidP="00123CA6">
            <w:pPr>
              <w:spacing w:line="360" w:lineRule="auto"/>
              <w:rPr>
                <w:bCs/>
              </w:rPr>
            </w:pPr>
            <w:r w:rsidRPr="002D790E">
              <w:rPr>
                <w:bCs/>
              </w:rPr>
              <w:t>2.</w:t>
            </w:r>
          </w:p>
        </w:tc>
        <w:tc>
          <w:tcPr>
            <w:tcW w:w="3539" w:type="pct"/>
          </w:tcPr>
          <w:p w:rsidR="00123CA6" w:rsidRDefault="00455F17" w:rsidP="00062B9B">
            <w:pPr>
              <w:pStyle w:val="NoSpacing"/>
              <w:rPr>
                <w:b/>
              </w:rPr>
            </w:pPr>
            <w:r w:rsidRPr="00062B9B">
              <w:rPr>
                <w:b/>
              </w:rPr>
              <w:t xml:space="preserve">Analiza </w:t>
            </w:r>
            <w:r w:rsidR="00C4757A" w:rsidRPr="00062B9B">
              <w:rPr>
                <w:b/>
              </w:rPr>
              <w:t>prehrane</w:t>
            </w:r>
            <w:r w:rsidRPr="00062B9B">
              <w:rPr>
                <w:b/>
              </w:rPr>
              <w:t xml:space="preserve"> i </w:t>
            </w:r>
            <w:r w:rsidR="00C4757A" w:rsidRPr="00062B9B">
              <w:rPr>
                <w:b/>
              </w:rPr>
              <w:t>prehramben</w:t>
            </w:r>
            <w:r w:rsidRPr="00062B9B">
              <w:rPr>
                <w:b/>
              </w:rPr>
              <w:t>o savjetovanje</w:t>
            </w:r>
          </w:p>
          <w:p w:rsidR="00062B9B" w:rsidRPr="002D790E" w:rsidRDefault="00062B9B" w:rsidP="00062B9B">
            <w:pPr>
              <w:pStyle w:val="NoSpacing"/>
            </w:pPr>
            <w:r>
              <w:t xml:space="preserve">Doc. dr. </w:t>
            </w:r>
            <w:proofErr w:type="spellStart"/>
            <w:r>
              <w:t>sc</w:t>
            </w:r>
            <w:proofErr w:type="spellEnd"/>
            <w:r>
              <w:t xml:space="preserve">. Dubravka </w:t>
            </w:r>
            <w:proofErr w:type="spellStart"/>
            <w:r>
              <w:t>Negovetić</w:t>
            </w:r>
            <w:proofErr w:type="spellEnd"/>
            <w:r>
              <w:t>-Vranić</w:t>
            </w:r>
          </w:p>
        </w:tc>
        <w:tc>
          <w:tcPr>
            <w:tcW w:w="823" w:type="pct"/>
          </w:tcPr>
          <w:p w:rsidR="00123CA6" w:rsidRPr="002D790E" w:rsidRDefault="00966C91" w:rsidP="00123CA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23CA6" w:rsidRPr="002D790E" w:rsidTr="005F70F6">
        <w:trPr>
          <w:trHeight w:val="411"/>
        </w:trPr>
        <w:tc>
          <w:tcPr>
            <w:tcW w:w="638" w:type="pct"/>
          </w:tcPr>
          <w:p w:rsidR="00123CA6" w:rsidRPr="002D790E" w:rsidRDefault="00123CA6" w:rsidP="00123CA6">
            <w:pPr>
              <w:spacing w:line="360" w:lineRule="auto"/>
              <w:rPr>
                <w:bCs/>
              </w:rPr>
            </w:pPr>
            <w:r w:rsidRPr="002D790E">
              <w:rPr>
                <w:bCs/>
              </w:rPr>
              <w:t>3.</w:t>
            </w:r>
          </w:p>
        </w:tc>
        <w:tc>
          <w:tcPr>
            <w:tcW w:w="3539" w:type="pct"/>
          </w:tcPr>
          <w:p w:rsidR="00123CA6" w:rsidRPr="00062B9B" w:rsidRDefault="00455F17" w:rsidP="00062B9B">
            <w:pPr>
              <w:pStyle w:val="NoSpacing"/>
              <w:rPr>
                <w:b/>
              </w:rPr>
            </w:pPr>
            <w:r w:rsidRPr="00062B9B">
              <w:rPr>
                <w:b/>
              </w:rPr>
              <w:t>Stomatološko liječenje zdravstveno kompromitirane djece</w:t>
            </w:r>
          </w:p>
          <w:p w:rsidR="00062B9B" w:rsidRPr="002D790E" w:rsidRDefault="00062B9B" w:rsidP="00062B9B">
            <w:pPr>
              <w:pStyle w:val="NoSpacing"/>
            </w:pPr>
            <w:r>
              <w:t xml:space="preserve">Prof. dr. </w:t>
            </w:r>
            <w:proofErr w:type="spellStart"/>
            <w:r>
              <w:t>sc</w:t>
            </w:r>
            <w:proofErr w:type="spellEnd"/>
            <w:r>
              <w:t xml:space="preserve">. Ivana </w:t>
            </w:r>
            <w:proofErr w:type="spellStart"/>
            <w:r>
              <w:t>Čuković</w:t>
            </w:r>
            <w:proofErr w:type="spellEnd"/>
            <w:r>
              <w:t>-Bagić</w:t>
            </w:r>
          </w:p>
        </w:tc>
        <w:tc>
          <w:tcPr>
            <w:tcW w:w="823" w:type="pct"/>
          </w:tcPr>
          <w:p w:rsidR="00123CA6" w:rsidRPr="002D790E" w:rsidRDefault="00966C91" w:rsidP="00123CA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23CA6" w:rsidRPr="002D790E" w:rsidTr="00C4757A">
        <w:tc>
          <w:tcPr>
            <w:tcW w:w="638" w:type="pct"/>
          </w:tcPr>
          <w:p w:rsidR="00123CA6" w:rsidRPr="002D790E" w:rsidRDefault="00123CA6" w:rsidP="00123CA6">
            <w:pPr>
              <w:spacing w:line="360" w:lineRule="auto"/>
              <w:rPr>
                <w:bCs/>
              </w:rPr>
            </w:pPr>
            <w:r w:rsidRPr="002D790E">
              <w:rPr>
                <w:bCs/>
              </w:rPr>
              <w:t>4.</w:t>
            </w:r>
          </w:p>
        </w:tc>
        <w:tc>
          <w:tcPr>
            <w:tcW w:w="3539" w:type="pct"/>
          </w:tcPr>
          <w:p w:rsidR="00123CA6" w:rsidRPr="00062B9B" w:rsidRDefault="00123CA6" w:rsidP="00062B9B">
            <w:pPr>
              <w:pStyle w:val="NoSpacing"/>
              <w:rPr>
                <w:b/>
              </w:rPr>
            </w:pPr>
            <w:r w:rsidRPr="00062B9B">
              <w:rPr>
                <w:b/>
              </w:rPr>
              <w:t>Epidemiologija u dječjoj stomatologiji</w:t>
            </w:r>
          </w:p>
          <w:p w:rsidR="00062B9B" w:rsidRPr="002D790E" w:rsidRDefault="00D467BC" w:rsidP="00062B9B">
            <w:pPr>
              <w:pStyle w:val="NoSpacing"/>
            </w:pPr>
            <w:r>
              <w:t xml:space="preserve">Prof. dr. </w:t>
            </w:r>
            <w:proofErr w:type="spellStart"/>
            <w:r>
              <w:t>sc</w:t>
            </w:r>
            <w:proofErr w:type="spellEnd"/>
            <w:r>
              <w:t>. Hrvoje Jurić</w:t>
            </w:r>
          </w:p>
        </w:tc>
        <w:tc>
          <w:tcPr>
            <w:tcW w:w="823" w:type="pct"/>
          </w:tcPr>
          <w:p w:rsidR="00123CA6" w:rsidRPr="002D790E" w:rsidRDefault="00966C91" w:rsidP="00123CA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23CA6" w:rsidRPr="002D790E" w:rsidTr="00C4757A">
        <w:tc>
          <w:tcPr>
            <w:tcW w:w="638" w:type="pct"/>
          </w:tcPr>
          <w:p w:rsidR="00123CA6" w:rsidRPr="002D790E" w:rsidRDefault="00123CA6" w:rsidP="00123CA6">
            <w:pPr>
              <w:spacing w:line="360" w:lineRule="auto"/>
              <w:rPr>
                <w:bCs/>
              </w:rPr>
            </w:pPr>
            <w:r w:rsidRPr="002D790E">
              <w:rPr>
                <w:bCs/>
              </w:rPr>
              <w:t xml:space="preserve">5. </w:t>
            </w:r>
          </w:p>
        </w:tc>
        <w:tc>
          <w:tcPr>
            <w:tcW w:w="3539" w:type="pct"/>
          </w:tcPr>
          <w:p w:rsidR="00123CA6" w:rsidRPr="00062B9B" w:rsidRDefault="00455F17" w:rsidP="00062B9B">
            <w:pPr>
              <w:pStyle w:val="NoSpacing"/>
              <w:rPr>
                <w:b/>
              </w:rPr>
            </w:pPr>
            <w:r w:rsidRPr="00062B9B">
              <w:rPr>
                <w:b/>
              </w:rPr>
              <w:t>Rani karijes djetinjstva</w:t>
            </w:r>
          </w:p>
          <w:p w:rsidR="00062B9B" w:rsidRPr="002D790E" w:rsidRDefault="00062B9B" w:rsidP="00062B9B">
            <w:pPr>
              <w:pStyle w:val="NoSpacing"/>
            </w:pPr>
            <w:r>
              <w:t xml:space="preserve">Doc. dr. </w:t>
            </w:r>
            <w:proofErr w:type="spellStart"/>
            <w:r>
              <w:t>sc</w:t>
            </w:r>
            <w:proofErr w:type="spellEnd"/>
            <w:r>
              <w:t xml:space="preserve">. Kristina </w:t>
            </w:r>
            <w:proofErr w:type="spellStart"/>
            <w:r>
              <w:t>Goršeta</w:t>
            </w:r>
            <w:proofErr w:type="spellEnd"/>
          </w:p>
        </w:tc>
        <w:tc>
          <w:tcPr>
            <w:tcW w:w="823" w:type="pct"/>
          </w:tcPr>
          <w:p w:rsidR="00123CA6" w:rsidRPr="002D790E" w:rsidRDefault="00966C91" w:rsidP="00123CA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23CA6" w:rsidRPr="002D790E" w:rsidTr="00C4757A">
        <w:tc>
          <w:tcPr>
            <w:tcW w:w="638" w:type="pct"/>
          </w:tcPr>
          <w:p w:rsidR="00123CA6" w:rsidRPr="002D790E" w:rsidRDefault="00123CA6" w:rsidP="00123CA6">
            <w:pPr>
              <w:spacing w:line="360" w:lineRule="auto"/>
              <w:rPr>
                <w:bCs/>
              </w:rPr>
            </w:pPr>
            <w:r w:rsidRPr="002D790E">
              <w:rPr>
                <w:bCs/>
              </w:rPr>
              <w:t>6.</w:t>
            </w:r>
          </w:p>
        </w:tc>
        <w:tc>
          <w:tcPr>
            <w:tcW w:w="3539" w:type="pct"/>
          </w:tcPr>
          <w:p w:rsidR="00123CA6" w:rsidRPr="00062B9B" w:rsidRDefault="00455F17" w:rsidP="00062B9B">
            <w:pPr>
              <w:pStyle w:val="NoSpacing"/>
              <w:rPr>
                <w:b/>
              </w:rPr>
            </w:pPr>
            <w:r w:rsidRPr="00062B9B">
              <w:rPr>
                <w:b/>
              </w:rPr>
              <w:t>Eksfolijacija mliječnih i nicanje trajnih zuba</w:t>
            </w:r>
          </w:p>
          <w:p w:rsidR="00062B9B" w:rsidRPr="002D790E" w:rsidRDefault="00062B9B" w:rsidP="00062B9B">
            <w:pPr>
              <w:pStyle w:val="NoSpacing"/>
            </w:pPr>
            <w:r>
              <w:t xml:space="preserve">Doc. dr. </w:t>
            </w:r>
            <w:proofErr w:type="spellStart"/>
            <w:r>
              <w:t>sc</w:t>
            </w:r>
            <w:proofErr w:type="spellEnd"/>
            <w:r>
              <w:t>. Walter Dukić</w:t>
            </w:r>
          </w:p>
        </w:tc>
        <w:tc>
          <w:tcPr>
            <w:tcW w:w="823" w:type="pct"/>
          </w:tcPr>
          <w:p w:rsidR="00123CA6" w:rsidRPr="002D790E" w:rsidRDefault="00966C91" w:rsidP="00123CA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23CA6" w:rsidRPr="002D790E" w:rsidTr="00C4757A">
        <w:tc>
          <w:tcPr>
            <w:tcW w:w="638" w:type="pct"/>
          </w:tcPr>
          <w:p w:rsidR="00123CA6" w:rsidRPr="002D790E" w:rsidRDefault="00123CA6" w:rsidP="00123CA6">
            <w:pPr>
              <w:spacing w:line="360" w:lineRule="auto"/>
              <w:rPr>
                <w:bCs/>
              </w:rPr>
            </w:pPr>
            <w:r w:rsidRPr="002D790E">
              <w:rPr>
                <w:bCs/>
              </w:rPr>
              <w:t>7.</w:t>
            </w:r>
          </w:p>
        </w:tc>
        <w:tc>
          <w:tcPr>
            <w:tcW w:w="3539" w:type="pct"/>
          </w:tcPr>
          <w:p w:rsidR="00062B9B" w:rsidRPr="00062B9B" w:rsidRDefault="00123CA6" w:rsidP="00062B9B">
            <w:pPr>
              <w:pStyle w:val="NoSpacing"/>
              <w:rPr>
                <w:b/>
              </w:rPr>
            </w:pPr>
            <w:r w:rsidRPr="00062B9B">
              <w:rPr>
                <w:b/>
              </w:rPr>
              <w:t xml:space="preserve">Bolesti oralne sluznice </w:t>
            </w:r>
            <w:r w:rsidR="00C4757A" w:rsidRPr="00062B9B">
              <w:rPr>
                <w:b/>
              </w:rPr>
              <w:t>kod</w:t>
            </w:r>
            <w:r w:rsidRPr="00062B9B">
              <w:rPr>
                <w:b/>
              </w:rPr>
              <w:t xml:space="preserve"> djece</w:t>
            </w:r>
            <w:r w:rsidR="00062B9B" w:rsidRPr="00062B9B">
              <w:rPr>
                <w:b/>
              </w:rPr>
              <w:t xml:space="preserve"> </w:t>
            </w:r>
          </w:p>
          <w:p w:rsidR="00123CA6" w:rsidRPr="002D790E" w:rsidRDefault="00062B9B" w:rsidP="00062B9B">
            <w:pPr>
              <w:pStyle w:val="NoSpacing"/>
            </w:pPr>
            <w:r>
              <w:t>Prof</w:t>
            </w:r>
            <w:r w:rsidR="00D467BC">
              <w:t>.</w:t>
            </w:r>
            <w:r>
              <w:t xml:space="preserve"> dr. </w:t>
            </w:r>
            <w:proofErr w:type="spellStart"/>
            <w:r>
              <w:t>sc</w:t>
            </w:r>
            <w:proofErr w:type="spellEnd"/>
            <w:r>
              <w:t>. Hrvoje Jurić</w:t>
            </w:r>
          </w:p>
        </w:tc>
        <w:tc>
          <w:tcPr>
            <w:tcW w:w="823" w:type="pct"/>
          </w:tcPr>
          <w:p w:rsidR="00123CA6" w:rsidRPr="002D790E" w:rsidRDefault="00966C91" w:rsidP="00123CA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23CA6" w:rsidRPr="002D790E" w:rsidTr="00C4757A">
        <w:tc>
          <w:tcPr>
            <w:tcW w:w="638" w:type="pct"/>
          </w:tcPr>
          <w:p w:rsidR="00123CA6" w:rsidRPr="002D790E" w:rsidRDefault="00123CA6" w:rsidP="00123CA6">
            <w:pPr>
              <w:spacing w:line="360" w:lineRule="auto"/>
              <w:rPr>
                <w:bCs/>
              </w:rPr>
            </w:pPr>
            <w:r w:rsidRPr="002D790E">
              <w:rPr>
                <w:bCs/>
              </w:rPr>
              <w:t>8.</w:t>
            </w:r>
          </w:p>
        </w:tc>
        <w:tc>
          <w:tcPr>
            <w:tcW w:w="3539" w:type="pct"/>
          </w:tcPr>
          <w:p w:rsidR="00062B9B" w:rsidRPr="00062B9B" w:rsidRDefault="00123CA6" w:rsidP="00062B9B">
            <w:pPr>
              <w:pStyle w:val="NoSpacing"/>
              <w:rPr>
                <w:b/>
              </w:rPr>
            </w:pPr>
            <w:r w:rsidRPr="00062B9B">
              <w:rPr>
                <w:b/>
              </w:rPr>
              <w:t>Strah i anksioznost u djece</w:t>
            </w:r>
            <w:r w:rsidR="00062B9B" w:rsidRPr="00062B9B">
              <w:rPr>
                <w:b/>
              </w:rPr>
              <w:t xml:space="preserve"> </w:t>
            </w:r>
          </w:p>
          <w:p w:rsidR="00123CA6" w:rsidRPr="002D790E" w:rsidRDefault="00062B9B" w:rsidP="00062B9B">
            <w:pPr>
              <w:pStyle w:val="NoSpacing"/>
            </w:pPr>
            <w:r>
              <w:t xml:space="preserve">Prof. dr. </w:t>
            </w:r>
            <w:proofErr w:type="spellStart"/>
            <w:r>
              <w:t>sc</w:t>
            </w:r>
            <w:proofErr w:type="spellEnd"/>
            <w:r>
              <w:t>. Martina Majstorović</w:t>
            </w:r>
          </w:p>
        </w:tc>
        <w:tc>
          <w:tcPr>
            <w:tcW w:w="823" w:type="pct"/>
          </w:tcPr>
          <w:p w:rsidR="00123CA6" w:rsidRPr="002D790E" w:rsidRDefault="00966C91" w:rsidP="00123CA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23CA6" w:rsidRPr="002D790E" w:rsidTr="00C4757A">
        <w:tc>
          <w:tcPr>
            <w:tcW w:w="638" w:type="pct"/>
          </w:tcPr>
          <w:p w:rsidR="00123CA6" w:rsidRPr="002D790E" w:rsidRDefault="00123CA6" w:rsidP="00123CA6">
            <w:pPr>
              <w:spacing w:line="360" w:lineRule="auto"/>
              <w:rPr>
                <w:bCs/>
              </w:rPr>
            </w:pPr>
            <w:r w:rsidRPr="002D790E">
              <w:rPr>
                <w:bCs/>
              </w:rPr>
              <w:t>9.</w:t>
            </w:r>
          </w:p>
        </w:tc>
        <w:tc>
          <w:tcPr>
            <w:tcW w:w="3539" w:type="pct"/>
          </w:tcPr>
          <w:p w:rsidR="00123CA6" w:rsidRPr="00062B9B" w:rsidRDefault="00591964" w:rsidP="00062B9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Kontrola boli </w:t>
            </w:r>
            <w:r w:rsidR="00123CA6" w:rsidRPr="00062B9B">
              <w:rPr>
                <w:b/>
              </w:rPr>
              <w:t>u dječjoj stomatologiji</w:t>
            </w:r>
          </w:p>
          <w:p w:rsidR="00062B9B" w:rsidRPr="002D790E" w:rsidRDefault="00062B9B" w:rsidP="00062B9B">
            <w:pPr>
              <w:pStyle w:val="NoSpacing"/>
            </w:pPr>
            <w:r>
              <w:t xml:space="preserve">Prof. dr. </w:t>
            </w:r>
            <w:proofErr w:type="spellStart"/>
            <w:r>
              <w:t>sc</w:t>
            </w:r>
            <w:proofErr w:type="spellEnd"/>
            <w:r>
              <w:t>. Martina Majstorović</w:t>
            </w:r>
          </w:p>
        </w:tc>
        <w:tc>
          <w:tcPr>
            <w:tcW w:w="823" w:type="pct"/>
          </w:tcPr>
          <w:p w:rsidR="00123CA6" w:rsidRPr="002D790E" w:rsidRDefault="00966C91" w:rsidP="00123CA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23CA6" w:rsidRPr="002D790E" w:rsidTr="00C4757A">
        <w:tc>
          <w:tcPr>
            <w:tcW w:w="638" w:type="pct"/>
          </w:tcPr>
          <w:p w:rsidR="00123CA6" w:rsidRPr="002D790E" w:rsidRDefault="00123CA6" w:rsidP="00123CA6">
            <w:pPr>
              <w:spacing w:line="360" w:lineRule="auto"/>
              <w:rPr>
                <w:bCs/>
              </w:rPr>
            </w:pPr>
            <w:r w:rsidRPr="002D790E">
              <w:rPr>
                <w:bCs/>
              </w:rPr>
              <w:t>10.</w:t>
            </w:r>
          </w:p>
        </w:tc>
        <w:tc>
          <w:tcPr>
            <w:tcW w:w="3539" w:type="pct"/>
          </w:tcPr>
          <w:p w:rsidR="00123CA6" w:rsidRPr="00062B9B" w:rsidRDefault="00C4757A" w:rsidP="00062B9B">
            <w:pPr>
              <w:pStyle w:val="NoSpacing"/>
              <w:rPr>
                <w:b/>
              </w:rPr>
            </w:pPr>
            <w:r w:rsidRPr="00062B9B">
              <w:rPr>
                <w:b/>
              </w:rPr>
              <w:t>Zlostavljanje i zanemarivanje djeteta</w:t>
            </w:r>
          </w:p>
          <w:p w:rsidR="00062B9B" w:rsidRPr="002D790E" w:rsidRDefault="00062B9B" w:rsidP="00062B9B">
            <w:pPr>
              <w:pStyle w:val="NoSpacing"/>
            </w:pPr>
            <w:r>
              <w:t xml:space="preserve">Prof. dr. </w:t>
            </w:r>
            <w:proofErr w:type="spellStart"/>
            <w:r>
              <w:t>sc</w:t>
            </w:r>
            <w:proofErr w:type="spellEnd"/>
            <w:r>
              <w:t xml:space="preserve">. Ivana </w:t>
            </w:r>
            <w:proofErr w:type="spellStart"/>
            <w:r>
              <w:t>Čuković</w:t>
            </w:r>
            <w:proofErr w:type="spellEnd"/>
            <w:r>
              <w:t>-Bagić</w:t>
            </w:r>
          </w:p>
        </w:tc>
        <w:tc>
          <w:tcPr>
            <w:tcW w:w="823" w:type="pct"/>
          </w:tcPr>
          <w:p w:rsidR="00123CA6" w:rsidRPr="002D790E" w:rsidRDefault="00966C91" w:rsidP="00123CA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23CA6" w:rsidRPr="002D790E" w:rsidTr="00C4757A">
        <w:tc>
          <w:tcPr>
            <w:tcW w:w="638" w:type="pct"/>
          </w:tcPr>
          <w:p w:rsidR="00123CA6" w:rsidRPr="002D790E" w:rsidRDefault="00123CA6" w:rsidP="00123CA6">
            <w:pPr>
              <w:spacing w:line="360" w:lineRule="auto"/>
              <w:rPr>
                <w:bCs/>
              </w:rPr>
            </w:pPr>
            <w:r w:rsidRPr="002D790E">
              <w:rPr>
                <w:bCs/>
              </w:rPr>
              <w:t>11.</w:t>
            </w:r>
          </w:p>
        </w:tc>
        <w:tc>
          <w:tcPr>
            <w:tcW w:w="3539" w:type="pct"/>
          </w:tcPr>
          <w:p w:rsidR="00123CA6" w:rsidRPr="00D467BC" w:rsidRDefault="00FE4F7D" w:rsidP="00D467BC">
            <w:pPr>
              <w:pStyle w:val="NoSpacing"/>
              <w:rPr>
                <w:b/>
              </w:rPr>
            </w:pPr>
            <w:r w:rsidRPr="00D467BC">
              <w:rPr>
                <w:b/>
              </w:rPr>
              <w:t>Farmakološko liječenje u dječjoj dobi</w:t>
            </w:r>
          </w:p>
          <w:p w:rsidR="00D467BC" w:rsidRPr="002D790E" w:rsidRDefault="00D467BC" w:rsidP="00D467BC">
            <w:pPr>
              <w:pStyle w:val="NoSpacing"/>
              <w:rPr>
                <w:bCs/>
              </w:rPr>
            </w:pPr>
            <w:r>
              <w:t xml:space="preserve">Prof. dr. </w:t>
            </w:r>
            <w:proofErr w:type="spellStart"/>
            <w:r>
              <w:t>sc</w:t>
            </w:r>
            <w:proofErr w:type="spellEnd"/>
            <w:r>
              <w:t xml:space="preserve">. Željko </w:t>
            </w:r>
            <w:proofErr w:type="spellStart"/>
            <w:r>
              <w:t>Verzak</w:t>
            </w:r>
            <w:proofErr w:type="spellEnd"/>
          </w:p>
        </w:tc>
        <w:tc>
          <w:tcPr>
            <w:tcW w:w="823" w:type="pct"/>
          </w:tcPr>
          <w:p w:rsidR="00123CA6" w:rsidRPr="002D790E" w:rsidRDefault="00966C91" w:rsidP="00123CA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23CA6" w:rsidRPr="002D790E" w:rsidTr="00C4757A">
        <w:tc>
          <w:tcPr>
            <w:tcW w:w="638" w:type="pct"/>
          </w:tcPr>
          <w:p w:rsidR="00123CA6" w:rsidRPr="002D790E" w:rsidRDefault="00123CA6" w:rsidP="00123CA6">
            <w:pPr>
              <w:spacing w:line="360" w:lineRule="auto"/>
              <w:rPr>
                <w:bCs/>
              </w:rPr>
            </w:pPr>
            <w:r w:rsidRPr="002D790E">
              <w:rPr>
                <w:bCs/>
              </w:rPr>
              <w:t>12.</w:t>
            </w:r>
          </w:p>
        </w:tc>
        <w:tc>
          <w:tcPr>
            <w:tcW w:w="3539" w:type="pct"/>
          </w:tcPr>
          <w:p w:rsidR="00123CA6" w:rsidRPr="00D467BC" w:rsidRDefault="00FE4F7D" w:rsidP="00D467BC">
            <w:pPr>
              <w:pStyle w:val="NoSpacing"/>
              <w:rPr>
                <w:b/>
              </w:rPr>
            </w:pPr>
            <w:proofErr w:type="spellStart"/>
            <w:r w:rsidRPr="00D467BC">
              <w:rPr>
                <w:b/>
              </w:rPr>
              <w:t>Premedikacija</w:t>
            </w:r>
            <w:proofErr w:type="spellEnd"/>
            <w:r w:rsidRPr="00D467BC">
              <w:rPr>
                <w:b/>
              </w:rPr>
              <w:t xml:space="preserve"> i </w:t>
            </w:r>
            <w:proofErr w:type="spellStart"/>
            <w:r w:rsidRPr="00D467BC">
              <w:rPr>
                <w:b/>
              </w:rPr>
              <w:t>s</w:t>
            </w:r>
            <w:r w:rsidR="00123CA6" w:rsidRPr="00D467BC">
              <w:rPr>
                <w:b/>
              </w:rPr>
              <w:t>edacija</w:t>
            </w:r>
            <w:proofErr w:type="spellEnd"/>
            <w:r w:rsidR="00123CA6" w:rsidRPr="00D467BC">
              <w:rPr>
                <w:b/>
              </w:rPr>
              <w:t xml:space="preserve"> dušikovim </w:t>
            </w:r>
            <w:proofErr w:type="spellStart"/>
            <w:r w:rsidR="00123CA6" w:rsidRPr="00D467BC">
              <w:rPr>
                <w:b/>
              </w:rPr>
              <w:t>oksidulom</w:t>
            </w:r>
            <w:proofErr w:type="spellEnd"/>
            <w:r w:rsidR="00123CA6" w:rsidRPr="00D467BC">
              <w:rPr>
                <w:b/>
              </w:rPr>
              <w:t xml:space="preserve"> </w:t>
            </w:r>
            <w:r w:rsidRPr="00D467BC">
              <w:rPr>
                <w:b/>
              </w:rPr>
              <w:t>kod djece</w:t>
            </w:r>
          </w:p>
          <w:p w:rsidR="00D467BC" w:rsidRPr="002D790E" w:rsidRDefault="00D467BC" w:rsidP="00D467BC">
            <w:pPr>
              <w:pStyle w:val="NoSpacing"/>
            </w:pPr>
            <w:r>
              <w:t xml:space="preserve">Doc. dr. </w:t>
            </w:r>
            <w:proofErr w:type="spellStart"/>
            <w:r>
              <w:t>sc</w:t>
            </w:r>
            <w:proofErr w:type="spellEnd"/>
            <w:r>
              <w:t xml:space="preserve">. Dubravka </w:t>
            </w:r>
            <w:proofErr w:type="spellStart"/>
            <w:r>
              <w:t>Negovetić</w:t>
            </w:r>
            <w:proofErr w:type="spellEnd"/>
            <w:r>
              <w:t>-Vranić</w:t>
            </w:r>
          </w:p>
        </w:tc>
        <w:tc>
          <w:tcPr>
            <w:tcW w:w="823" w:type="pct"/>
          </w:tcPr>
          <w:p w:rsidR="00123CA6" w:rsidRPr="002D790E" w:rsidRDefault="00966C91" w:rsidP="00123CA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23CA6" w:rsidRPr="002D790E" w:rsidTr="00C4757A">
        <w:tc>
          <w:tcPr>
            <w:tcW w:w="638" w:type="pct"/>
          </w:tcPr>
          <w:p w:rsidR="00123CA6" w:rsidRPr="002D790E" w:rsidRDefault="00123CA6" w:rsidP="00123CA6">
            <w:pPr>
              <w:spacing w:line="360" w:lineRule="auto"/>
              <w:rPr>
                <w:bCs/>
              </w:rPr>
            </w:pPr>
            <w:r w:rsidRPr="002D790E">
              <w:rPr>
                <w:bCs/>
              </w:rPr>
              <w:t>13.</w:t>
            </w:r>
          </w:p>
        </w:tc>
        <w:tc>
          <w:tcPr>
            <w:tcW w:w="3539" w:type="pct"/>
          </w:tcPr>
          <w:p w:rsidR="00123CA6" w:rsidRPr="00062B9B" w:rsidRDefault="00C4757A" w:rsidP="00062B9B">
            <w:pPr>
              <w:pStyle w:val="NoSpacing"/>
              <w:rPr>
                <w:b/>
              </w:rPr>
            </w:pPr>
            <w:r w:rsidRPr="00062B9B">
              <w:rPr>
                <w:b/>
              </w:rPr>
              <w:t xml:space="preserve">Morfološki i </w:t>
            </w:r>
            <w:proofErr w:type="spellStart"/>
            <w:r w:rsidRPr="00062B9B">
              <w:rPr>
                <w:b/>
              </w:rPr>
              <w:t>mineralizacijski</w:t>
            </w:r>
            <w:proofErr w:type="spellEnd"/>
            <w:r w:rsidRPr="00062B9B">
              <w:rPr>
                <w:b/>
              </w:rPr>
              <w:t xml:space="preserve"> defekti </w:t>
            </w:r>
            <w:r w:rsidR="00123CA6" w:rsidRPr="00062B9B">
              <w:rPr>
                <w:b/>
              </w:rPr>
              <w:t xml:space="preserve"> zuba u djece</w:t>
            </w:r>
          </w:p>
          <w:p w:rsidR="00062B9B" w:rsidRPr="002D790E" w:rsidRDefault="00062B9B" w:rsidP="00062B9B">
            <w:pPr>
              <w:pStyle w:val="NoSpacing"/>
            </w:pPr>
            <w:r w:rsidRPr="00F86D81">
              <w:t xml:space="preserve">Prof. dr. </w:t>
            </w:r>
            <w:proofErr w:type="spellStart"/>
            <w:r w:rsidRPr="00F86D81">
              <w:t>sc</w:t>
            </w:r>
            <w:proofErr w:type="spellEnd"/>
            <w:r w:rsidRPr="00F86D81">
              <w:t>. Domagoj Glavina</w:t>
            </w:r>
          </w:p>
        </w:tc>
        <w:tc>
          <w:tcPr>
            <w:tcW w:w="823" w:type="pct"/>
          </w:tcPr>
          <w:p w:rsidR="00123CA6" w:rsidRPr="002D790E" w:rsidRDefault="00966C91" w:rsidP="00123CA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23CA6" w:rsidRPr="002D790E" w:rsidTr="00C4757A">
        <w:tc>
          <w:tcPr>
            <w:tcW w:w="638" w:type="pct"/>
          </w:tcPr>
          <w:p w:rsidR="00123CA6" w:rsidRPr="002D790E" w:rsidRDefault="00123CA6" w:rsidP="00123CA6">
            <w:pPr>
              <w:spacing w:line="360" w:lineRule="auto"/>
              <w:rPr>
                <w:bCs/>
              </w:rPr>
            </w:pPr>
            <w:r w:rsidRPr="002D790E">
              <w:rPr>
                <w:bCs/>
              </w:rPr>
              <w:t>14.</w:t>
            </w:r>
          </w:p>
        </w:tc>
        <w:tc>
          <w:tcPr>
            <w:tcW w:w="3539" w:type="pct"/>
          </w:tcPr>
          <w:p w:rsidR="00123CA6" w:rsidRPr="00062B9B" w:rsidRDefault="00123CA6" w:rsidP="00062B9B">
            <w:pPr>
              <w:pStyle w:val="NoSpacing"/>
              <w:rPr>
                <w:b/>
              </w:rPr>
            </w:pPr>
            <w:proofErr w:type="spellStart"/>
            <w:r w:rsidRPr="00062B9B">
              <w:rPr>
                <w:b/>
              </w:rPr>
              <w:t>Protetsko</w:t>
            </w:r>
            <w:proofErr w:type="spellEnd"/>
            <w:r w:rsidRPr="00062B9B">
              <w:rPr>
                <w:b/>
              </w:rPr>
              <w:t xml:space="preserve"> liječenje u dječjoj dobi</w:t>
            </w:r>
          </w:p>
          <w:p w:rsidR="00062B9B" w:rsidRPr="002D790E" w:rsidRDefault="00062B9B" w:rsidP="00062B9B">
            <w:pPr>
              <w:pStyle w:val="NoSpacing"/>
              <w:rPr>
                <w:bCs/>
              </w:rPr>
            </w:pPr>
            <w:r w:rsidRPr="00F86D81">
              <w:t xml:space="preserve">Prof. dr. </w:t>
            </w:r>
            <w:proofErr w:type="spellStart"/>
            <w:r w:rsidRPr="00F86D81">
              <w:t>sc</w:t>
            </w:r>
            <w:proofErr w:type="spellEnd"/>
            <w:r w:rsidRPr="00F86D81">
              <w:t>. Domagoj Glavina</w:t>
            </w:r>
          </w:p>
        </w:tc>
        <w:tc>
          <w:tcPr>
            <w:tcW w:w="823" w:type="pct"/>
          </w:tcPr>
          <w:p w:rsidR="00123CA6" w:rsidRPr="002D790E" w:rsidRDefault="00966C91" w:rsidP="00123CA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23CA6" w:rsidRPr="002D790E" w:rsidTr="00C4757A">
        <w:tc>
          <w:tcPr>
            <w:tcW w:w="638" w:type="pct"/>
          </w:tcPr>
          <w:p w:rsidR="00123CA6" w:rsidRPr="002D790E" w:rsidRDefault="00123CA6" w:rsidP="00123CA6">
            <w:pPr>
              <w:spacing w:line="360" w:lineRule="auto"/>
              <w:rPr>
                <w:bCs/>
              </w:rPr>
            </w:pPr>
            <w:r w:rsidRPr="002D790E">
              <w:rPr>
                <w:bCs/>
              </w:rPr>
              <w:t>15.</w:t>
            </w:r>
          </w:p>
        </w:tc>
        <w:tc>
          <w:tcPr>
            <w:tcW w:w="3539" w:type="pct"/>
          </w:tcPr>
          <w:p w:rsidR="00123CA6" w:rsidRPr="00D467BC" w:rsidRDefault="00C4757A" w:rsidP="00D467BC">
            <w:pPr>
              <w:pStyle w:val="NoSpacing"/>
              <w:rPr>
                <w:b/>
              </w:rPr>
            </w:pPr>
            <w:proofErr w:type="spellStart"/>
            <w:r w:rsidRPr="00D467BC">
              <w:rPr>
                <w:b/>
              </w:rPr>
              <w:t>Nekarijesne</w:t>
            </w:r>
            <w:proofErr w:type="spellEnd"/>
            <w:r w:rsidRPr="00D467BC">
              <w:rPr>
                <w:b/>
              </w:rPr>
              <w:t xml:space="preserve"> lezije tvrdih zubnih tkiva kod djece</w:t>
            </w:r>
          </w:p>
          <w:p w:rsidR="00D467BC" w:rsidRPr="002D790E" w:rsidRDefault="00D467BC" w:rsidP="00D467BC">
            <w:pPr>
              <w:pStyle w:val="NoSpacing"/>
            </w:pPr>
            <w:r>
              <w:t xml:space="preserve">Prof. dr. </w:t>
            </w:r>
            <w:proofErr w:type="spellStart"/>
            <w:r>
              <w:t>sc</w:t>
            </w:r>
            <w:proofErr w:type="spellEnd"/>
            <w:r>
              <w:t xml:space="preserve">. Željko </w:t>
            </w:r>
            <w:proofErr w:type="spellStart"/>
            <w:r>
              <w:t>Verzak</w:t>
            </w:r>
            <w:proofErr w:type="spellEnd"/>
          </w:p>
        </w:tc>
        <w:tc>
          <w:tcPr>
            <w:tcW w:w="823" w:type="pct"/>
          </w:tcPr>
          <w:p w:rsidR="00123CA6" w:rsidRPr="002D790E" w:rsidRDefault="00966C91" w:rsidP="00123CA6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123CA6" w:rsidRDefault="00123CA6" w:rsidP="00123CA6">
      <w:pPr>
        <w:widowControl w:val="0"/>
        <w:overflowPunct w:val="0"/>
        <w:autoSpaceDE w:val="0"/>
        <w:autoSpaceDN w:val="0"/>
        <w:adjustRightInd w:val="0"/>
        <w:jc w:val="both"/>
      </w:pPr>
    </w:p>
    <w:p w:rsidR="00897FE3" w:rsidRDefault="00897FE3" w:rsidP="00897FE3">
      <w:pPr>
        <w:pStyle w:val="Heading1"/>
        <w:spacing w:before="240"/>
      </w:pPr>
      <w:r>
        <w:lastRenderedPageBreak/>
        <w:t>Ispitni rokovi</w:t>
      </w:r>
    </w:p>
    <w:p w:rsidR="00897FE3" w:rsidRPr="00EC0AD4" w:rsidRDefault="00897FE3" w:rsidP="00897FE3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3799"/>
      </w:tblGrid>
      <w:tr w:rsidR="00897FE3" w:rsidRPr="002D790E" w:rsidTr="00A936FE">
        <w:tc>
          <w:tcPr>
            <w:tcW w:w="1998" w:type="dxa"/>
          </w:tcPr>
          <w:p w:rsidR="00897FE3" w:rsidRPr="002D790E" w:rsidRDefault="00897FE3" w:rsidP="00A936FE">
            <w:pPr>
              <w:spacing w:before="120" w:after="120"/>
              <w:rPr>
                <w:u w:val="single"/>
              </w:rPr>
            </w:pPr>
            <w:r w:rsidRPr="002D790E">
              <w:rPr>
                <w:b/>
              </w:rPr>
              <w:t>Redoviti rokovi:</w:t>
            </w:r>
          </w:p>
        </w:tc>
        <w:tc>
          <w:tcPr>
            <w:tcW w:w="3799" w:type="dxa"/>
          </w:tcPr>
          <w:p w:rsidR="00897FE3" w:rsidRPr="002D790E" w:rsidRDefault="00897FE3" w:rsidP="00A936FE">
            <w:pPr>
              <w:spacing w:before="120" w:after="120"/>
            </w:pPr>
          </w:p>
        </w:tc>
      </w:tr>
      <w:tr w:rsidR="00897FE3" w:rsidRPr="002D790E" w:rsidTr="00A936FE">
        <w:tc>
          <w:tcPr>
            <w:tcW w:w="1998" w:type="dxa"/>
          </w:tcPr>
          <w:p w:rsidR="00897FE3" w:rsidRPr="002D790E" w:rsidRDefault="00897FE3" w:rsidP="00A936FE">
            <w:pPr>
              <w:spacing w:before="120" w:after="240"/>
            </w:pPr>
            <w:r w:rsidRPr="002D790E">
              <w:t>Ljetni</w:t>
            </w:r>
          </w:p>
        </w:tc>
        <w:tc>
          <w:tcPr>
            <w:tcW w:w="3799" w:type="dxa"/>
          </w:tcPr>
          <w:p w:rsidR="00897FE3" w:rsidRPr="002D790E" w:rsidRDefault="00897FE3" w:rsidP="00A936FE">
            <w:pPr>
              <w:rPr>
                <w:bCs/>
              </w:rPr>
            </w:pPr>
            <w:r w:rsidRPr="002D790E">
              <w:rPr>
                <w:bCs/>
              </w:rPr>
              <w:t xml:space="preserve">- najmanje </w:t>
            </w:r>
            <w:r>
              <w:rPr>
                <w:bCs/>
              </w:rPr>
              <w:t>4</w:t>
            </w:r>
            <w:r w:rsidRPr="002D790E">
              <w:rPr>
                <w:bCs/>
              </w:rPr>
              <w:t xml:space="preserve"> roka</w:t>
            </w:r>
          </w:p>
        </w:tc>
      </w:tr>
      <w:tr w:rsidR="00897FE3" w:rsidRPr="002D790E" w:rsidTr="00A936FE">
        <w:tc>
          <w:tcPr>
            <w:tcW w:w="1998" w:type="dxa"/>
          </w:tcPr>
          <w:p w:rsidR="00897FE3" w:rsidRPr="002D790E" w:rsidRDefault="00897FE3" w:rsidP="00A936FE">
            <w:pPr>
              <w:spacing w:before="120" w:after="240"/>
            </w:pPr>
            <w:r w:rsidRPr="002D790E">
              <w:t>Jesenski</w:t>
            </w:r>
          </w:p>
        </w:tc>
        <w:tc>
          <w:tcPr>
            <w:tcW w:w="3799" w:type="dxa"/>
          </w:tcPr>
          <w:p w:rsidR="00897FE3" w:rsidRPr="002D790E" w:rsidRDefault="00897FE3" w:rsidP="00A936FE">
            <w:pPr>
              <w:rPr>
                <w:bCs/>
              </w:rPr>
            </w:pPr>
            <w:r w:rsidRPr="002D790E">
              <w:rPr>
                <w:bCs/>
              </w:rPr>
              <w:t xml:space="preserve">- najmanje </w:t>
            </w:r>
            <w:r>
              <w:rPr>
                <w:bCs/>
              </w:rPr>
              <w:t>4</w:t>
            </w:r>
            <w:r w:rsidRPr="002D790E">
              <w:rPr>
                <w:bCs/>
              </w:rPr>
              <w:t xml:space="preserve"> roka</w:t>
            </w:r>
          </w:p>
        </w:tc>
      </w:tr>
      <w:tr w:rsidR="00897FE3" w:rsidRPr="002D790E" w:rsidTr="00A936FE">
        <w:tc>
          <w:tcPr>
            <w:tcW w:w="1998" w:type="dxa"/>
          </w:tcPr>
          <w:p w:rsidR="00897FE3" w:rsidRPr="002D790E" w:rsidRDefault="00897FE3" w:rsidP="00A936FE">
            <w:pPr>
              <w:spacing w:before="120" w:after="240"/>
              <w:rPr>
                <w:b/>
              </w:rPr>
            </w:pPr>
            <w:r w:rsidRPr="002D790E">
              <w:rPr>
                <w:b/>
              </w:rPr>
              <w:t>Izvanredni rokovi:</w:t>
            </w:r>
          </w:p>
        </w:tc>
        <w:tc>
          <w:tcPr>
            <w:tcW w:w="3799" w:type="dxa"/>
          </w:tcPr>
          <w:p w:rsidR="00897FE3" w:rsidRPr="002D790E" w:rsidRDefault="00897FE3" w:rsidP="00897FE3">
            <w:pPr>
              <w:rPr>
                <w:bCs/>
              </w:rPr>
            </w:pPr>
            <w:r w:rsidRPr="002D790E">
              <w:rPr>
                <w:bCs/>
              </w:rPr>
              <w:t xml:space="preserve">- otvoreni rokovi tijekom </w:t>
            </w:r>
            <w:r>
              <w:rPr>
                <w:bCs/>
              </w:rPr>
              <w:t xml:space="preserve">zimskog </w:t>
            </w:r>
            <w:r w:rsidRPr="002D790E">
              <w:rPr>
                <w:bCs/>
              </w:rPr>
              <w:t xml:space="preserve">semestra (mjesečno: </w:t>
            </w:r>
            <w:r>
              <w:rPr>
                <w:bCs/>
              </w:rPr>
              <w:t>1 rok</w:t>
            </w:r>
            <w:r w:rsidRPr="002D790E">
              <w:rPr>
                <w:bCs/>
              </w:rPr>
              <w:t>)</w:t>
            </w:r>
          </w:p>
        </w:tc>
      </w:tr>
    </w:tbl>
    <w:p w:rsidR="00897FE3" w:rsidRDefault="00897FE3" w:rsidP="00897FE3">
      <w:pPr>
        <w:spacing w:after="120" w:line="240" w:lineRule="auto"/>
        <w:rPr>
          <w:b/>
          <w:sz w:val="28"/>
          <w:szCs w:val="28"/>
          <w:u w:val="single"/>
        </w:rPr>
      </w:pPr>
    </w:p>
    <w:p w:rsidR="00897FE3" w:rsidRPr="00EC0AD4" w:rsidRDefault="00897FE3" w:rsidP="00897FE3">
      <w:pPr>
        <w:spacing w:after="120" w:line="240" w:lineRule="auto"/>
        <w:rPr>
          <w:b/>
          <w:sz w:val="28"/>
          <w:szCs w:val="28"/>
          <w:u w:val="single"/>
        </w:rPr>
      </w:pPr>
      <w:r w:rsidRPr="00EC0AD4">
        <w:rPr>
          <w:b/>
          <w:sz w:val="28"/>
          <w:szCs w:val="28"/>
          <w:u w:val="single"/>
        </w:rPr>
        <w:t>Redovni ispitni rokovi</w:t>
      </w:r>
      <w:r w:rsidR="003152BF">
        <w:rPr>
          <w:b/>
          <w:sz w:val="28"/>
          <w:szCs w:val="28"/>
          <w:u w:val="single"/>
        </w:rPr>
        <w:t xml:space="preserve"> za predmet Dječja i preventivna dentalna medicina I</w:t>
      </w:r>
      <w:r w:rsidRPr="00EC0AD4">
        <w:rPr>
          <w:b/>
          <w:sz w:val="28"/>
          <w:szCs w:val="28"/>
          <w:u w:val="single"/>
        </w:rPr>
        <w:t>:</w:t>
      </w:r>
    </w:p>
    <w:p w:rsidR="00897FE3" w:rsidRPr="009379EB" w:rsidRDefault="00897FE3" w:rsidP="00897FE3">
      <w:pPr>
        <w:spacing w:after="120"/>
        <w:jc w:val="both"/>
        <w:rPr>
          <w:rFonts w:cs="Arial"/>
          <w:lang w:val="it-IT"/>
        </w:rPr>
      </w:pPr>
      <w:r>
        <w:rPr>
          <w:rFonts w:cs="Arial"/>
          <w:lang w:val="it-IT"/>
        </w:rPr>
        <w:t xml:space="preserve">1. </w:t>
      </w:r>
      <w:r>
        <w:rPr>
          <w:rFonts w:cs="Arial"/>
          <w:lang w:val="it-IT"/>
        </w:rPr>
        <w:t>Ponedjeljak i utorak,</w:t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  <w:t>15</w:t>
      </w:r>
      <w:r w:rsidRPr="009379EB">
        <w:rPr>
          <w:rFonts w:cs="Arial"/>
          <w:lang w:val="it-IT"/>
        </w:rPr>
        <w:t xml:space="preserve">. </w:t>
      </w:r>
      <w:r>
        <w:rPr>
          <w:rFonts w:cs="Arial"/>
          <w:lang w:val="it-IT"/>
        </w:rPr>
        <w:t xml:space="preserve">i 16. 06. </w:t>
      </w:r>
      <w:r w:rsidRPr="009379EB">
        <w:rPr>
          <w:rFonts w:cs="Arial"/>
          <w:lang w:val="it-IT"/>
        </w:rPr>
        <w:t>201</w:t>
      </w:r>
      <w:r>
        <w:rPr>
          <w:rFonts w:cs="Arial"/>
          <w:lang w:val="it-IT"/>
        </w:rPr>
        <w:t>5</w:t>
      </w:r>
      <w:r w:rsidRPr="009379EB">
        <w:rPr>
          <w:rFonts w:cs="Arial"/>
          <w:lang w:val="it-IT"/>
        </w:rPr>
        <w:t>. u 9.00 h</w:t>
      </w:r>
    </w:p>
    <w:p w:rsidR="00897FE3" w:rsidRPr="009379EB" w:rsidRDefault="00897FE3" w:rsidP="00897FE3">
      <w:pPr>
        <w:spacing w:after="120"/>
        <w:jc w:val="both"/>
        <w:rPr>
          <w:rFonts w:cs="Arial"/>
          <w:lang w:val="it-IT"/>
        </w:rPr>
      </w:pPr>
      <w:r>
        <w:rPr>
          <w:rFonts w:cs="Arial"/>
          <w:lang w:val="it-IT"/>
        </w:rPr>
        <w:t xml:space="preserve">2. Utorak, </w:t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  <w:t>3</w:t>
      </w:r>
      <w:r w:rsidRPr="009379EB">
        <w:rPr>
          <w:rFonts w:cs="Arial"/>
          <w:lang w:val="it-IT"/>
        </w:rPr>
        <w:t>0. 0</w:t>
      </w:r>
      <w:r>
        <w:rPr>
          <w:rFonts w:cs="Arial"/>
          <w:lang w:val="it-IT"/>
        </w:rPr>
        <w:t>6</w:t>
      </w:r>
      <w:r w:rsidRPr="009379EB">
        <w:rPr>
          <w:rFonts w:cs="Arial"/>
          <w:lang w:val="it-IT"/>
        </w:rPr>
        <w:t>.</w:t>
      </w:r>
      <w:r>
        <w:rPr>
          <w:rFonts w:cs="Arial"/>
          <w:bCs/>
          <w:lang w:val="it-IT"/>
        </w:rPr>
        <w:t xml:space="preserve"> 2015</w:t>
      </w:r>
      <w:r w:rsidRPr="009379EB">
        <w:rPr>
          <w:rFonts w:cs="Arial"/>
          <w:bCs/>
          <w:lang w:val="it-IT"/>
        </w:rPr>
        <w:t>.</w:t>
      </w:r>
      <w:r w:rsidRPr="009379EB">
        <w:rPr>
          <w:rFonts w:cs="Arial"/>
          <w:lang w:val="it-IT"/>
        </w:rPr>
        <w:t xml:space="preserve"> u 9.00 h</w:t>
      </w:r>
    </w:p>
    <w:p w:rsidR="00897FE3" w:rsidRDefault="00897FE3" w:rsidP="00897FE3">
      <w:pPr>
        <w:spacing w:after="120"/>
        <w:jc w:val="both"/>
        <w:rPr>
          <w:rFonts w:cs="Arial"/>
        </w:rPr>
      </w:pPr>
      <w:r w:rsidRPr="009379EB">
        <w:rPr>
          <w:rFonts w:cs="Arial"/>
          <w:lang w:val="it-IT"/>
        </w:rPr>
        <w:t>3.</w:t>
      </w:r>
      <w:r w:rsidRPr="00897FE3">
        <w:rPr>
          <w:rFonts w:cs="Arial"/>
        </w:rPr>
        <w:t xml:space="preserve"> </w:t>
      </w:r>
      <w:r>
        <w:rPr>
          <w:rFonts w:cs="Arial"/>
        </w:rPr>
        <w:t>Ponedjeljak</w:t>
      </w:r>
      <w:r>
        <w:rPr>
          <w:rFonts w:cs="Arial"/>
        </w:rPr>
        <w:t xml:space="preserve"> i s</w:t>
      </w:r>
      <w:r>
        <w:rPr>
          <w:rFonts w:cs="Arial"/>
        </w:rPr>
        <w:t>rijeda,</w:t>
      </w:r>
      <w:r>
        <w:rPr>
          <w:rFonts w:cs="Arial"/>
        </w:rPr>
        <w:tab/>
      </w:r>
      <w:r>
        <w:rPr>
          <w:rFonts w:cs="Arial"/>
        </w:rPr>
        <w:tab/>
        <w:t>06</w:t>
      </w:r>
      <w:r>
        <w:rPr>
          <w:rFonts w:cs="Arial"/>
        </w:rPr>
        <w:t>.</w:t>
      </w:r>
      <w:r w:rsidRPr="009379EB">
        <w:rPr>
          <w:rFonts w:cs="Arial"/>
        </w:rPr>
        <w:t xml:space="preserve"> </w:t>
      </w:r>
      <w:r>
        <w:rPr>
          <w:rFonts w:cs="Arial"/>
        </w:rPr>
        <w:t>i 08</w:t>
      </w:r>
      <w:r w:rsidRPr="009379EB">
        <w:rPr>
          <w:rFonts w:cs="Arial"/>
        </w:rPr>
        <w:t xml:space="preserve">. </w:t>
      </w:r>
      <w:r>
        <w:rPr>
          <w:rFonts w:cs="Arial"/>
        </w:rPr>
        <w:t xml:space="preserve">07. </w:t>
      </w:r>
      <w:r w:rsidRPr="009379EB">
        <w:rPr>
          <w:rFonts w:cs="Arial"/>
        </w:rPr>
        <w:t>201</w:t>
      </w:r>
      <w:r>
        <w:rPr>
          <w:rFonts w:cs="Arial"/>
        </w:rPr>
        <w:t>5</w:t>
      </w:r>
      <w:r w:rsidRPr="009379EB">
        <w:rPr>
          <w:rFonts w:cs="Arial"/>
        </w:rPr>
        <w:t>. u 9.00 h</w:t>
      </w:r>
    </w:p>
    <w:p w:rsidR="00897FE3" w:rsidRPr="009379EB" w:rsidRDefault="00897FE3" w:rsidP="00897FE3">
      <w:pPr>
        <w:spacing w:after="120"/>
        <w:jc w:val="both"/>
        <w:rPr>
          <w:rFonts w:cs="Arial"/>
          <w:lang w:val="it-IT"/>
        </w:rPr>
      </w:pPr>
      <w:r>
        <w:rPr>
          <w:rFonts w:cs="Arial"/>
        </w:rPr>
        <w:t>4. Ponedjeljak i srijeda</w:t>
      </w:r>
      <w:r>
        <w:rPr>
          <w:rFonts w:cs="Arial"/>
        </w:rPr>
        <w:t>,</w:t>
      </w:r>
      <w:r>
        <w:rPr>
          <w:rFonts w:cs="Arial"/>
        </w:rPr>
        <w:tab/>
      </w:r>
      <w:r>
        <w:rPr>
          <w:rFonts w:cs="Arial"/>
        </w:rPr>
        <w:tab/>
        <w:t>13</w:t>
      </w:r>
      <w:r>
        <w:rPr>
          <w:rFonts w:cs="Arial"/>
        </w:rPr>
        <w:t xml:space="preserve">. </w:t>
      </w:r>
      <w:r>
        <w:rPr>
          <w:rFonts w:cs="Arial"/>
        </w:rPr>
        <w:t>i 15. 07</w:t>
      </w:r>
      <w:r>
        <w:rPr>
          <w:rFonts w:cs="Arial"/>
        </w:rPr>
        <w:t xml:space="preserve">. 2015. u </w:t>
      </w:r>
      <w:r w:rsidRPr="009379EB">
        <w:rPr>
          <w:rFonts w:cs="Arial"/>
        </w:rPr>
        <w:t>9.00 h</w:t>
      </w:r>
    </w:p>
    <w:p w:rsidR="00897FE3" w:rsidRPr="009379EB" w:rsidRDefault="00897FE3" w:rsidP="00897FE3">
      <w:pPr>
        <w:spacing w:after="120"/>
        <w:jc w:val="both"/>
        <w:rPr>
          <w:rFonts w:cs="Arial"/>
          <w:lang w:val="it-IT"/>
        </w:rPr>
      </w:pPr>
      <w:r>
        <w:rPr>
          <w:rFonts w:cs="Arial"/>
          <w:lang w:val="it-IT"/>
        </w:rPr>
        <w:t>5.</w:t>
      </w:r>
      <w:r>
        <w:rPr>
          <w:rFonts w:cs="Arial"/>
          <w:lang w:val="it-IT"/>
        </w:rPr>
        <w:t xml:space="preserve"> Utorak,</w:t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  <w:t>0</w:t>
      </w:r>
      <w:r>
        <w:rPr>
          <w:rFonts w:cs="Arial"/>
          <w:lang w:val="it-IT"/>
        </w:rPr>
        <w:t>1</w:t>
      </w:r>
      <w:r w:rsidRPr="009379EB">
        <w:rPr>
          <w:rFonts w:cs="Arial"/>
          <w:lang w:val="it-IT"/>
        </w:rPr>
        <w:t>. 0</w:t>
      </w:r>
      <w:r>
        <w:rPr>
          <w:rFonts w:cs="Arial"/>
          <w:lang w:val="it-IT"/>
        </w:rPr>
        <w:t>9</w:t>
      </w:r>
      <w:r w:rsidRPr="009379EB">
        <w:rPr>
          <w:rFonts w:cs="Arial"/>
          <w:lang w:val="it-IT"/>
        </w:rPr>
        <w:t>.</w:t>
      </w:r>
      <w:r>
        <w:rPr>
          <w:rFonts w:cs="Arial"/>
          <w:bCs/>
          <w:lang w:val="it-IT"/>
        </w:rPr>
        <w:t xml:space="preserve"> 2015</w:t>
      </w:r>
      <w:r w:rsidRPr="009379EB">
        <w:rPr>
          <w:rFonts w:cs="Arial"/>
          <w:bCs/>
          <w:lang w:val="it-IT"/>
        </w:rPr>
        <w:t>.</w:t>
      </w:r>
      <w:r w:rsidRPr="009379EB">
        <w:rPr>
          <w:rFonts w:cs="Arial"/>
          <w:lang w:val="it-IT"/>
        </w:rPr>
        <w:t xml:space="preserve"> u 9.00 h.</w:t>
      </w:r>
    </w:p>
    <w:p w:rsidR="00897FE3" w:rsidRPr="009379EB" w:rsidRDefault="00897FE3" w:rsidP="00897FE3">
      <w:pPr>
        <w:spacing w:after="120"/>
        <w:jc w:val="both"/>
        <w:rPr>
          <w:rFonts w:cs="Arial"/>
        </w:rPr>
      </w:pPr>
      <w:r>
        <w:rPr>
          <w:rFonts w:cs="Arial"/>
        </w:rPr>
        <w:t>6</w:t>
      </w:r>
      <w:r w:rsidRPr="009379EB">
        <w:rPr>
          <w:rFonts w:cs="Arial"/>
        </w:rPr>
        <w:t xml:space="preserve">. </w:t>
      </w:r>
      <w:r>
        <w:rPr>
          <w:rFonts w:cs="Arial"/>
          <w:lang w:val="it-IT"/>
        </w:rPr>
        <w:t>Utorak</w:t>
      </w:r>
      <w:r w:rsidRPr="009379EB">
        <w:rPr>
          <w:rFonts w:cs="Arial"/>
          <w:lang w:val="it-IT"/>
        </w:rPr>
        <w:t>,</w:t>
      </w:r>
      <w:r>
        <w:rPr>
          <w:rFonts w:cs="Arial"/>
        </w:rPr>
        <w:t xml:space="preserve">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08</w:t>
      </w:r>
      <w:r w:rsidRPr="009379EB">
        <w:rPr>
          <w:rFonts w:cs="Arial"/>
        </w:rPr>
        <w:t>. 0</w:t>
      </w:r>
      <w:r>
        <w:rPr>
          <w:rFonts w:cs="Arial"/>
        </w:rPr>
        <w:t>9</w:t>
      </w:r>
      <w:r w:rsidRPr="009379EB">
        <w:rPr>
          <w:rFonts w:cs="Arial"/>
        </w:rPr>
        <w:t>. 201</w:t>
      </w:r>
      <w:r>
        <w:rPr>
          <w:rFonts w:cs="Arial"/>
        </w:rPr>
        <w:t>5</w:t>
      </w:r>
      <w:r w:rsidRPr="009379EB">
        <w:rPr>
          <w:rFonts w:cs="Arial"/>
        </w:rPr>
        <w:t>. u 9.00 h</w:t>
      </w:r>
    </w:p>
    <w:p w:rsidR="00897FE3" w:rsidRDefault="00897FE3" w:rsidP="00897FE3">
      <w:pPr>
        <w:spacing w:after="120"/>
        <w:jc w:val="both"/>
        <w:rPr>
          <w:rFonts w:cs="Arial"/>
        </w:rPr>
      </w:pPr>
      <w:r>
        <w:rPr>
          <w:rFonts w:cs="Arial"/>
        </w:rPr>
        <w:t>7</w:t>
      </w:r>
      <w:r>
        <w:rPr>
          <w:rFonts w:cs="Arial"/>
        </w:rPr>
        <w:t>.</w:t>
      </w:r>
      <w:r w:rsidRPr="00897FE3">
        <w:rPr>
          <w:rFonts w:cs="Arial"/>
        </w:rPr>
        <w:t xml:space="preserve"> </w:t>
      </w:r>
      <w:r>
        <w:rPr>
          <w:rFonts w:cs="Arial"/>
        </w:rPr>
        <w:t>Srijeda</w:t>
      </w:r>
      <w:r>
        <w:rPr>
          <w:rFonts w:cs="Arial"/>
        </w:rPr>
        <w:t>,</w:t>
      </w:r>
      <w:r>
        <w:rPr>
          <w:rFonts w:cs="Arial"/>
        </w:rPr>
        <w:tab/>
      </w:r>
      <w:r>
        <w:rPr>
          <w:rFonts w:cs="Arial"/>
        </w:rPr>
        <w:tab/>
      </w:r>
      <w:r w:rsidRPr="009379EB">
        <w:rPr>
          <w:rFonts w:cs="Arial"/>
        </w:rPr>
        <w:t xml:space="preserve">    </w:t>
      </w:r>
      <w:r>
        <w:rPr>
          <w:rFonts w:cs="Arial"/>
        </w:rPr>
        <w:tab/>
      </w:r>
      <w:r>
        <w:rPr>
          <w:rFonts w:cs="Arial"/>
        </w:rPr>
        <w:t>16</w:t>
      </w:r>
      <w:r>
        <w:rPr>
          <w:rFonts w:cs="Arial"/>
        </w:rPr>
        <w:t>. 09. 2015</w:t>
      </w:r>
      <w:r w:rsidRPr="009379EB">
        <w:rPr>
          <w:rFonts w:cs="Arial"/>
        </w:rPr>
        <w:t>. u 9.00 h</w:t>
      </w:r>
    </w:p>
    <w:p w:rsidR="00897FE3" w:rsidRPr="009379EB" w:rsidRDefault="00897FE3" w:rsidP="00897FE3">
      <w:pPr>
        <w:spacing w:after="120"/>
        <w:jc w:val="both"/>
        <w:rPr>
          <w:rFonts w:cs="Arial"/>
        </w:rPr>
      </w:pPr>
      <w:r>
        <w:rPr>
          <w:rFonts w:cs="Arial"/>
        </w:rPr>
        <w:t>8.</w:t>
      </w:r>
      <w:r>
        <w:rPr>
          <w:rFonts w:cs="Arial"/>
        </w:rPr>
        <w:t xml:space="preserve"> </w:t>
      </w:r>
      <w:r>
        <w:rPr>
          <w:rFonts w:cs="Arial"/>
        </w:rPr>
        <w:t>Srijeda</w:t>
      </w:r>
      <w:r w:rsidR="003152BF">
        <w:rPr>
          <w:rFonts w:cs="Arial"/>
        </w:rPr>
        <w:t>,</w:t>
      </w:r>
      <w:r w:rsidR="003152BF">
        <w:rPr>
          <w:rFonts w:cs="Arial"/>
        </w:rPr>
        <w:tab/>
      </w:r>
      <w:r w:rsidR="003152BF">
        <w:rPr>
          <w:rFonts w:cs="Arial"/>
        </w:rPr>
        <w:tab/>
      </w:r>
      <w:r w:rsidR="003152BF">
        <w:rPr>
          <w:rFonts w:cs="Arial"/>
        </w:rPr>
        <w:tab/>
        <w:t>23</w:t>
      </w:r>
      <w:r>
        <w:rPr>
          <w:rFonts w:cs="Arial"/>
        </w:rPr>
        <w:t xml:space="preserve">. 09. 2015. u </w:t>
      </w:r>
      <w:r w:rsidRPr="009379EB">
        <w:rPr>
          <w:rFonts w:cs="Arial"/>
        </w:rPr>
        <w:t>9.00 h</w:t>
      </w:r>
    </w:p>
    <w:p w:rsidR="00897FE3" w:rsidRDefault="003152BF" w:rsidP="00897FE3">
      <w:pPr>
        <w:spacing w:after="120"/>
        <w:jc w:val="both"/>
        <w:rPr>
          <w:rFonts w:cs="Arial"/>
        </w:rPr>
      </w:pPr>
      <w:r>
        <w:rPr>
          <w:rFonts w:cs="Arial"/>
        </w:rPr>
        <w:t xml:space="preserve">Provjera znanja i predmeta Dječja i preventivna dentalna medicina I provodit će se usmeno. Ispitno gradivo u skladu je s nastavnim sadržajem koji je opisan u izvedbenom planu a koji se provodi kroz predavanja i kliničke vježbe. </w:t>
      </w:r>
    </w:p>
    <w:p w:rsidR="00123CA6" w:rsidRPr="002D790E" w:rsidRDefault="00123CA6" w:rsidP="00123CA6">
      <w:pPr>
        <w:pStyle w:val="Heading1"/>
      </w:pPr>
      <w:r w:rsidRPr="002D790E">
        <w:t>VI. GODINA STUDIJA</w:t>
      </w:r>
    </w:p>
    <w:p w:rsidR="00123CA6" w:rsidRPr="002D790E" w:rsidRDefault="00123CA6" w:rsidP="00123CA6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2D790E">
        <w:rPr>
          <w:b/>
          <w:bCs/>
        </w:rPr>
        <w:t>11. i 12. semestar</w:t>
      </w:r>
    </w:p>
    <w:p w:rsidR="00123CA6" w:rsidRPr="002D790E" w:rsidRDefault="00123CA6" w:rsidP="00123CA6">
      <w:pPr>
        <w:pStyle w:val="Title"/>
        <w:rPr>
          <w:b/>
          <w:sz w:val="24"/>
        </w:rPr>
      </w:pPr>
      <w:r w:rsidRPr="002D790E">
        <w:rPr>
          <w:sz w:val="24"/>
        </w:rPr>
        <w:t>Satnica</w:t>
      </w:r>
      <w:r w:rsidRPr="002D790E">
        <w:rPr>
          <w:b/>
          <w:sz w:val="24"/>
        </w:rPr>
        <w:t xml:space="preserve">: (predavanja; seminari; vježbe): </w:t>
      </w:r>
      <w:r w:rsidRPr="002D790E">
        <w:rPr>
          <w:b/>
          <w:sz w:val="24"/>
        </w:rPr>
        <w:tab/>
      </w:r>
      <w:r w:rsidRPr="002D790E">
        <w:rPr>
          <w:bCs/>
          <w:sz w:val="24"/>
        </w:rPr>
        <w:t xml:space="preserve">11. semestar:    0  +  15  +  </w:t>
      </w:r>
      <w:r>
        <w:rPr>
          <w:bCs/>
          <w:sz w:val="24"/>
        </w:rPr>
        <w:t>30</w:t>
      </w:r>
    </w:p>
    <w:p w:rsidR="00123CA6" w:rsidRPr="002D790E" w:rsidRDefault="00123CA6" w:rsidP="00123CA6">
      <w:pPr>
        <w:pStyle w:val="Title"/>
        <w:rPr>
          <w:bCs/>
          <w:sz w:val="24"/>
        </w:rPr>
      </w:pPr>
      <w:r w:rsidRPr="002D790E">
        <w:rPr>
          <w:b/>
          <w:sz w:val="24"/>
        </w:rPr>
        <w:tab/>
      </w:r>
      <w:r w:rsidRPr="002D790E">
        <w:rPr>
          <w:b/>
          <w:sz w:val="24"/>
        </w:rPr>
        <w:tab/>
      </w:r>
      <w:r w:rsidRPr="002D790E">
        <w:rPr>
          <w:b/>
          <w:sz w:val="24"/>
        </w:rPr>
        <w:tab/>
      </w:r>
      <w:r w:rsidRPr="002D790E">
        <w:rPr>
          <w:b/>
          <w:sz w:val="24"/>
        </w:rPr>
        <w:tab/>
      </w:r>
      <w:r w:rsidRPr="002D790E">
        <w:rPr>
          <w:b/>
          <w:sz w:val="24"/>
        </w:rPr>
        <w:tab/>
      </w:r>
      <w:r w:rsidRPr="002D790E">
        <w:rPr>
          <w:b/>
          <w:sz w:val="24"/>
        </w:rPr>
        <w:tab/>
      </w:r>
      <w:r>
        <w:rPr>
          <w:b/>
          <w:sz w:val="24"/>
        </w:rPr>
        <w:tab/>
      </w:r>
      <w:r w:rsidRPr="002D790E">
        <w:rPr>
          <w:bCs/>
          <w:sz w:val="24"/>
        </w:rPr>
        <w:t xml:space="preserve">12. semestar:    0  +    0  +  </w:t>
      </w:r>
      <w:r>
        <w:rPr>
          <w:bCs/>
          <w:sz w:val="24"/>
        </w:rPr>
        <w:t>3</w:t>
      </w:r>
      <w:r w:rsidRPr="002D790E">
        <w:rPr>
          <w:bCs/>
          <w:sz w:val="24"/>
        </w:rPr>
        <w:t>0</w:t>
      </w:r>
    </w:p>
    <w:p w:rsidR="00123CA6" w:rsidRPr="002D790E" w:rsidRDefault="00E72ED9" w:rsidP="00123CA6">
      <w:pPr>
        <w:widowControl w:val="0"/>
        <w:overflowPunct w:val="0"/>
        <w:autoSpaceDE w:val="0"/>
        <w:autoSpaceDN w:val="0"/>
        <w:adjustRightInd w:val="0"/>
        <w:jc w:val="both"/>
      </w:pPr>
      <w:r>
        <w:rPr>
          <w:b/>
        </w:rPr>
        <w:t>Svrha/</w:t>
      </w:r>
      <w:r w:rsidR="00123CA6" w:rsidRPr="002D790E">
        <w:rPr>
          <w:b/>
        </w:rPr>
        <w:t>cilj nastave:</w:t>
      </w:r>
    </w:p>
    <w:p w:rsidR="00123CA6" w:rsidRDefault="00E72ED9" w:rsidP="00123CA6">
      <w:pPr>
        <w:widowControl w:val="0"/>
        <w:overflowPunct w:val="0"/>
        <w:autoSpaceDE w:val="0"/>
        <w:autoSpaceDN w:val="0"/>
        <w:adjustRightInd w:val="0"/>
        <w:jc w:val="both"/>
      </w:pPr>
      <w:r>
        <w:tab/>
        <w:t>U drugoj</w:t>
      </w:r>
      <w:r w:rsidR="00123CA6" w:rsidRPr="002D790E">
        <w:t xml:space="preserve"> godini nastave iz dječje stomatologije, tijekom 11. i 12</w:t>
      </w:r>
      <w:r>
        <w:t>. semestra, provode se složeniji zahvati</w:t>
      </w:r>
      <w:r w:rsidR="00123CA6" w:rsidRPr="002D790E">
        <w:t xml:space="preserve"> liječenja pulpe i traumatiziranih zuba, a težište </w:t>
      </w:r>
      <w:r>
        <w:t xml:space="preserve">nastavnog programa </w:t>
      </w:r>
      <w:r w:rsidR="00123CA6" w:rsidRPr="002D790E">
        <w:t>je na praktičnom kl</w:t>
      </w:r>
      <w:r>
        <w:t xml:space="preserve">iničkom radu. Temeljni ciljevi ovog </w:t>
      </w:r>
      <w:r w:rsidR="00123CA6" w:rsidRPr="002D790E">
        <w:t xml:space="preserve">dijela nastave su praktična primjena teorijskih znanja o pristupu </w:t>
      </w:r>
      <w:r>
        <w:t>i kontroli ponašanja djeteta tijekom stomatološkog liječenja. Također se tijekom kliničkog rada od studenata očekuje ovladavanje temeljnim vještinama</w:t>
      </w:r>
      <w:r w:rsidR="00123CA6" w:rsidRPr="002D790E">
        <w:t xml:space="preserve"> </w:t>
      </w:r>
      <w:r>
        <w:t xml:space="preserve">u </w:t>
      </w:r>
      <w:r w:rsidR="00123CA6" w:rsidRPr="002D790E">
        <w:t xml:space="preserve">liječenju </w:t>
      </w:r>
      <w:r>
        <w:t>bolesti tvrdih i mekih tkiva usne šupljine kod</w:t>
      </w:r>
      <w:r w:rsidR="00123CA6" w:rsidRPr="002D790E">
        <w:t xml:space="preserve"> djece predškolske i školske dobi</w:t>
      </w:r>
      <w:r w:rsidR="00C4757A">
        <w:t xml:space="preserve"> kao i kod djece</w:t>
      </w:r>
      <w:r w:rsidR="00123CA6" w:rsidRPr="002D790E">
        <w:t xml:space="preserve"> sa smetnjama u razvoju. Cilj je </w:t>
      </w:r>
      <w:r w:rsidR="009816C8">
        <w:t xml:space="preserve">također da studenti </w:t>
      </w:r>
      <w:r w:rsidR="00123CA6" w:rsidRPr="002D790E">
        <w:t>praktično o</w:t>
      </w:r>
      <w:r w:rsidR="009816C8">
        <w:t>vladaju metodama liječenja zuba kod pacijenata</w:t>
      </w:r>
      <w:r w:rsidR="00123CA6" w:rsidRPr="002D790E">
        <w:t xml:space="preserve"> s manjkom kooperativne sposobnosti </w:t>
      </w:r>
      <w:r w:rsidR="009816C8">
        <w:t xml:space="preserve">te u </w:t>
      </w:r>
      <w:r w:rsidR="009816C8">
        <w:lastRenderedPageBreak/>
        <w:t xml:space="preserve">potpuno </w:t>
      </w:r>
      <w:r w:rsidR="00123CA6" w:rsidRPr="002D790E">
        <w:t xml:space="preserve">nekooperativne djece. </w:t>
      </w:r>
      <w:r w:rsidR="009816C8">
        <w:t xml:space="preserve">Tijekom ovog dijela </w:t>
      </w:r>
      <w:r w:rsidR="00DE69AE">
        <w:t>praktične</w:t>
      </w:r>
      <w:r w:rsidR="009816C8">
        <w:t xml:space="preserve"> i teorijske nastave biti će potrebno savladati i</w:t>
      </w:r>
      <w:r w:rsidR="00123CA6" w:rsidRPr="002D790E">
        <w:t xml:space="preserve"> dijagnostičk</w:t>
      </w:r>
      <w:r w:rsidR="009816C8">
        <w:t>e</w:t>
      </w:r>
      <w:r w:rsidR="00123CA6" w:rsidRPr="002D790E">
        <w:t xml:space="preserve"> postup</w:t>
      </w:r>
      <w:r w:rsidR="009816C8">
        <w:t>ke</w:t>
      </w:r>
      <w:r w:rsidR="00123CA6" w:rsidRPr="002D790E">
        <w:t xml:space="preserve"> i metode liječenja najučestalijih </w:t>
      </w:r>
      <w:r w:rsidR="009816C8">
        <w:t xml:space="preserve">tipova </w:t>
      </w:r>
      <w:proofErr w:type="spellStart"/>
      <w:r w:rsidR="009816C8">
        <w:t>dentofacijalnih</w:t>
      </w:r>
      <w:proofErr w:type="spellEnd"/>
      <w:r w:rsidR="009816C8">
        <w:t xml:space="preserve"> ozljeda kao i dijagnostiku</w:t>
      </w:r>
      <w:r w:rsidR="00123CA6" w:rsidRPr="002D790E">
        <w:t xml:space="preserve"> i liječenje genetskih anomalija zuba. Studenti trebaju ovladati</w:t>
      </w:r>
      <w:r w:rsidR="009816C8">
        <w:t xml:space="preserve"> i temeljnim načelima </w:t>
      </w:r>
      <w:r w:rsidR="00123CA6" w:rsidRPr="002D790E">
        <w:t xml:space="preserve">primjene različitih </w:t>
      </w:r>
      <w:proofErr w:type="spellStart"/>
      <w:r w:rsidR="00123CA6" w:rsidRPr="002D790E">
        <w:t>sedacijskih</w:t>
      </w:r>
      <w:proofErr w:type="spellEnd"/>
      <w:r w:rsidR="00123CA6" w:rsidRPr="002D790E">
        <w:t xml:space="preserve"> postupaka u djece, </w:t>
      </w:r>
      <w:r w:rsidR="009816C8">
        <w:t>poput</w:t>
      </w:r>
      <w:r w:rsidR="00123CA6" w:rsidRPr="002D790E">
        <w:t xml:space="preserve"> </w:t>
      </w:r>
      <w:proofErr w:type="spellStart"/>
      <w:r w:rsidR="00123CA6" w:rsidRPr="002D790E">
        <w:t>premedikacije</w:t>
      </w:r>
      <w:proofErr w:type="spellEnd"/>
      <w:r w:rsidR="00123CA6" w:rsidRPr="002D790E">
        <w:t xml:space="preserve"> i </w:t>
      </w:r>
      <w:proofErr w:type="spellStart"/>
      <w:r w:rsidR="00123CA6" w:rsidRPr="002D790E">
        <w:t>sedacije</w:t>
      </w:r>
      <w:proofErr w:type="spellEnd"/>
      <w:r w:rsidR="00123CA6" w:rsidRPr="002D790E">
        <w:t xml:space="preserve"> ank</w:t>
      </w:r>
      <w:r w:rsidR="00C4757A">
        <w:t xml:space="preserve">sioznih i fobičnih pacijenata. Nastojat će se također dati važne informacije o prepoznavanju </w:t>
      </w:r>
      <w:r w:rsidR="0067641F">
        <w:t xml:space="preserve">znakova </w:t>
      </w:r>
      <w:r w:rsidR="00C4757A">
        <w:t>zlostavljanja i zanemarivanja djeteta</w:t>
      </w:r>
      <w:r w:rsidR="0067641F">
        <w:t xml:space="preserve"> te potrebnom </w:t>
      </w:r>
      <w:r w:rsidR="00DE69AE">
        <w:t>postupanju</w:t>
      </w:r>
      <w:r w:rsidR="0067641F">
        <w:t xml:space="preserve"> kada </w:t>
      </w:r>
      <w:r w:rsidR="00FE4F7D">
        <w:t>za to</w:t>
      </w:r>
      <w:r w:rsidR="0067641F">
        <w:t xml:space="preserve"> </w:t>
      </w:r>
      <w:r w:rsidR="00FE4F7D">
        <w:t xml:space="preserve">postoji </w:t>
      </w:r>
      <w:r w:rsidR="0067641F">
        <w:t>sumnja.</w:t>
      </w:r>
    </w:p>
    <w:p w:rsidR="00123CA6" w:rsidRPr="002D790E" w:rsidRDefault="00123CA6" w:rsidP="00123CA6">
      <w:pPr>
        <w:widowControl w:val="0"/>
        <w:overflowPunct w:val="0"/>
        <w:autoSpaceDE w:val="0"/>
        <w:autoSpaceDN w:val="0"/>
        <w:adjustRightInd w:val="0"/>
        <w:jc w:val="both"/>
      </w:pPr>
      <w:r w:rsidRPr="002D790E">
        <w:rPr>
          <w:b/>
        </w:rPr>
        <w:t>Zadaci nastave:</w:t>
      </w:r>
    </w:p>
    <w:p w:rsidR="00123CA6" w:rsidRPr="002D790E" w:rsidRDefault="009816C8" w:rsidP="00123CA6">
      <w:pPr>
        <w:widowControl w:val="0"/>
        <w:overflowPunct w:val="0"/>
        <w:autoSpaceDE w:val="0"/>
        <w:autoSpaceDN w:val="0"/>
        <w:adjustRightInd w:val="0"/>
        <w:jc w:val="both"/>
      </w:pPr>
      <w:r>
        <w:tab/>
      </w:r>
      <w:r w:rsidR="00123CA6" w:rsidRPr="002D790E">
        <w:t>Zadatak praktične nastave je da studenti steknu praktično znanje za primjenu temeljnih metoda liječenja karijesa i rekonstrukcije mliječnih i mladih trajnih zuba</w:t>
      </w:r>
      <w:r w:rsidR="0067641F">
        <w:t xml:space="preserve">. Također će biti potrebno savladati osnovne zahvate </w:t>
      </w:r>
      <w:r w:rsidR="007F6456">
        <w:t>za liječenje</w:t>
      </w:r>
      <w:r w:rsidR="00123CA6" w:rsidRPr="002D790E">
        <w:t xml:space="preserve"> pulpe mliječnih i </w:t>
      </w:r>
      <w:r w:rsidR="00DE69AE" w:rsidRPr="002D790E">
        <w:t>mladih</w:t>
      </w:r>
      <w:r w:rsidR="00123CA6" w:rsidRPr="002D790E">
        <w:t xml:space="preserve"> trajnih zuba. Studenti se trebaju upoznati </w:t>
      </w:r>
      <w:r w:rsidR="007F6456">
        <w:t xml:space="preserve">i </w:t>
      </w:r>
      <w:r w:rsidR="00123CA6" w:rsidRPr="002D790E">
        <w:t xml:space="preserve">sa specifičnim postupcima za rad s nekooperativnom djecom, s liječenjem djece sa smetnjama u razvoju, metodama dijagnosticiranja i liječenja genetski uvjetovanih i stečenih defekata </w:t>
      </w:r>
      <w:r w:rsidR="007F6456">
        <w:t xml:space="preserve">tvrdih </w:t>
      </w:r>
      <w:r w:rsidR="00123CA6" w:rsidRPr="002D790E">
        <w:t>zub</w:t>
      </w:r>
      <w:r w:rsidR="007F6456">
        <w:t>nih tkiva te</w:t>
      </w:r>
      <w:r w:rsidR="00123CA6" w:rsidRPr="002D790E">
        <w:t xml:space="preserve"> dijagnostikom i liječenjem traumatiziranih zuba. Uključeno je</w:t>
      </w:r>
      <w:r w:rsidR="007F6456">
        <w:t xml:space="preserve"> također </w:t>
      </w:r>
      <w:r w:rsidR="00123CA6" w:rsidRPr="002D790E">
        <w:t xml:space="preserve">ovladavanje i praktična provedba </w:t>
      </w:r>
      <w:proofErr w:type="spellStart"/>
      <w:r w:rsidR="00123CA6" w:rsidRPr="002D790E">
        <w:t>sedacijskih</w:t>
      </w:r>
      <w:proofErr w:type="spellEnd"/>
      <w:r w:rsidR="00123CA6" w:rsidRPr="002D790E">
        <w:t xml:space="preserve"> postupaka kod anksioznih i fobičnih paci</w:t>
      </w:r>
      <w:r w:rsidR="007F6456">
        <w:t>jenata. Zadatak nastave je</w:t>
      </w:r>
      <w:r w:rsidR="007F6456" w:rsidRPr="002D790E">
        <w:t xml:space="preserve"> </w:t>
      </w:r>
      <w:r w:rsidR="007F6456">
        <w:t>i upoznati studente</w:t>
      </w:r>
      <w:r w:rsidR="00123CA6" w:rsidRPr="002D790E">
        <w:t xml:space="preserve"> kroz semi</w:t>
      </w:r>
      <w:r w:rsidR="007F6456">
        <w:t>nare i praktičan rad</w:t>
      </w:r>
      <w:r w:rsidR="00123CA6" w:rsidRPr="002D790E">
        <w:t xml:space="preserve"> s pristupo</w:t>
      </w:r>
      <w:r w:rsidR="007F6456">
        <w:t>m liječenju hendikepirane djece. Vrlo važno poglavlje edukacije studenata je i njihovo upoznavanje s</w:t>
      </w:r>
      <w:r w:rsidR="00123CA6" w:rsidRPr="002D790E">
        <w:t xml:space="preserve"> </w:t>
      </w:r>
      <w:r w:rsidR="007F6456">
        <w:t xml:space="preserve">najsuvremenijim </w:t>
      </w:r>
      <w:r w:rsidR="00123CA6" w:rsidRPr="002D790E">
        <w:t>metodama za prevenciju kar</w:t>
      </w:r>
      <w:r w:rsidR="007F6456">
        <w:t>ijesa i dentalnih trauma</w:t>
      </w:r>
      <w:r w:rsidR="00123CA6" w:rsidRPr="002D790E">
        <w:t>.</w:t>
      </w:r>
    </w:p>
    <w:p w:rsidR="00123CA6" w:rsidRPr="002D790E" w:rsidRDefault="00123CA6" w:rsidP="00123CA6">
      <w:pPr>
        <w:widowControl w:val="0"/>
        <w:overflowPunct w:val="0"/>
        <w:autoSpaceDE w:val="0"/>
        <w:autoSpaceDN w:val="0"/>
        <w:adjustRightInd w:val="0"/>
        <w:jc w:val="both"/>
      </w:pPr>
      <w:r w:rsidRPr="002D790E">
        <w:rPr>
          <w:b/>
        </w:rPr>
        <w:t>Sadržaj, nazivi i opis tema predmeta:</w:t>
      </w:r>
    </w:p>
    <w:p w:rsidR="00C356CB" w:rsidRDefault="00123CA6" w:rsidP="00C356CB">
      <w:pPr>
        <w:widowControl w:val="0"/>
        <w:overflowPunct w:val="0"/>
        <w:autoSpaceDE w:val="0"/>
        <w:autoSpaceDN w:val="0"/>
        <w:adjustRightInd w:val="0"/>
        <w:jc w:val="both"/>
      </w:pPr>
      <w:r w:rsidRPr="002D790E">
        <w:t xml:space="preserve">Liječenje karijesa </w:t>
      </w:r>
      <w:r w:rsidR="007F6456">
        <w:t>mliječnih i mladih trajnih zuba;</w:t>
      </w:r>
      <w:r w:rsidRPr="002D790E">
        <w:t xml:space="preserve"> </w:t>
      </w:r>
      <w:r w:rsidR="007F6456">
        <w:t>izrada i</w:t>
      </w:r>
      <w:r w:rsidRPr="002D790E">
        <w:t>spun</w:t>
      </w:r>
      <w:r w:rsidR="007F6456">
        <w:t>a</w:t>
      </w:r>
      <w:r w:rsidRPr="002D790E">
        <w:t xml:space="preserve"> na mliječnim i trajnim zubim</w:t>
      </w:r>
      <w:r w:rsidR="007F6456">
        <w:t xml:space="preserve">a od </w:t>
      </w:r>
      <w:r w:rsidRPr="002D790E">
        <w:t xml:space="preserve">amalgama, kompozita i </w:t>
      </w:r>
      <w:proofErr w:type="spellStart"/>
      <w:r w:rsidRPr="002D790E">
        <w:t>staklen</w:t>
      </w:r>
      <w:r w:rsidR="007F6456">
        <w:t>oi</w:t>
      </w:r>
      <w:r w:rsidRPr="002D790E">
        <w:t>onomer</w:t>
      </w:r>
      <w:r w:rsidR="007F6456">
        <w:t>nih</w:t>
      </w:r>
      <w:proofErr w:type="spellEnd"/>
      <w:r w:rsidR="007F6456">
        <w:t xml:space="preserve"> cemenata;</w:t>
      </w:r>
      <w:r w:rsidRPr="002D790E">
        <w:t xml:space="preserve"> </w:t>
      </w:r>
      <w:r w:rsidR="007F6456">
        <w:t>l</w:t>
      </w:r>
      <w:r w:rsidRPr="002D790E">
        <w:t xml:space="preserve">iječenje vitalne pulpe </w:t>
      </w:r>
      <w:r w:rsidR="007F6456">
        <w:t>mliječnih i mladih trajnih zuba;</w:t>
      </w:r>
      <w:r w:rsidRPr="002D790E">
        <w:t xml:space="preserve"> </w:t>
      </w:r>
      <w:r w:rsidR="007F6456">
        <w:t>l</w:t>
      </w:r>
      <w:r w:rsidRPr="002D790E">
        <w:t>iječenje mliječnih i t</w:t>
      </w:r>
      <w:r w:rsidR="007F6456">
        <w:t>rajnih zuba s nevitalnom pulpom;</w:t>
      </w:r>
      <w:r w:rsidRPr="002D790E">
        <w:t xml:space="preserve"> </w:t>
      </w:r>
      <w:proofErr w:type="spellStart"/>
      <w:r w:rsidR="007F6456">
        <w:t>e</w:t>
      </w:r>
      <w:r w:rsidRPr="002D790E">
        <w:t>ndodontsko</w:t>
      </w:r>
      <w:proofErr w:type="spellEnd"/>
      <w:r w:rsidRPr="002D790E">
        <w:t xml:space="preserve"> liječenje </w:t>
      </w:r>
      <w:r w:rsidR="007F6456">
        <w:t>mliječnih i mladih trajnih zuba;</w:t>
      </w:r>
      <w:r w:rsidRPr="002D790E">
        <w:t xml:space="preserve"> </w:t>
      </w:r>
      <w:proofErr w:type="spellStart"/>
      <w:r w:rsidR="007F6456">
        <w:t>a</w:t>
      </w:r>
      <w:r w:rsidRPr="002D790E">
        <w:t>peksogeneza</w:t>
      </w:r>
      <w:proofErr w:type="spellEnd"/>
      <w:r w:rsidRPr="002D790E">
        <w:t xml:space="preserve"> i </w:t>
      </w:r>
      <w:proofErr w:type="spellStart"/>
      <w:r w:rsidRPr="002D790E">
        <w:t>apeksifikacija</w:t>
      </w:r>
      <w:proofErr w:type="spellEnd"/>
      <w:r w:rsidR="007F6456">
        <w:t xml:space="preserve">; imobilizacija (izrada </w:t>
      </w:r>
      <w:proofErr w:type="spellStart"/>
      <w:r w:rsidR="007F6456">
        <w:t>splinta</w:t>
      </w:r>
      <w:proofErr w:type="spellEnd"/>
      <w:r w:rsidR="007F6456">
        <w:t xml:space="preserve">) </w:t>
      </w:r>
      <w:proofErr w:type="spellStart"/>
      <w:r w:rsidR="007F6456">
        <w:t>luksiranih</w:t>
      </w:r>
      <w:proofErr w:type="spellEnd"/>
      <w:r w:rsidR="007F6456">
        <w:t xml:space="preserve"> zuba; p</w:t>
      </w:r>
      <w:r w:rsidRPr="002D790E">
        <w:t xml:space="preserve">rekrivanje </w:t>
      </w:r>
      <w:proofErr w:type="spellStart"/>
      <w:r w:rsidRPr="002D790E">
        <w:t>dentina</w:t>
      </w:r>
      <w:proofErr w:type="spellEnd"/>
      <w:r w:rsidRPr="002D790E">
        <w:t xml:space="preserve"> i kompozitni zavoji kod fraktura krune zuba</w:t>
      </w:r>
      <w:r w:rsidR="007F6456">
        <w:t>;</w:t>
      </w:r>
      <w:r w:rsidRPr="002D790E">
        <w:t xml:space="preserve"> </w:t>
      </w:r>
      <w:r w:rsidR="007F6456">
        <w:t>r</w:t>
      </w:r>
      <w:r w:rsidRPr="002D790E">
        <w:t>ekonstrukcija fr</w:t>
      </w:r>
      <w:r w:rsidR="007F6456">
        <w:t>akturiranih kruna zuba kompozitnim smolama;</w:t>
      </w:r>
      <w:r w:rsidRPr="002D790E">
        <w:t xml:space="preserve"> </w:t>
      </w:r>
      <w:proofErr w:type="spellStart"/>
      <w:r w:rsidR="007F6456">
        <w:t>p</w:t>
      </w:r>
      <w:r w:rsidRPr="002D790E">
        <w:t>rotetska</w:t>
      </w:r>
      <w:proofErr w:type="spellEnd"/>
      <w:r w:rsidRPr="002D790E">
        <w:t xml:space="preserve"> rehab</w:t>
      </w:r>
      <w:r w:rsidR="007F6456">
        <w:t>ilitacija u mliječnoj denticiji;</w:t>
      </w:r>
      <w:r w:rsidRPr="002D790E">
        <w:t xml:space="preserve"> </w:t>
      </w:r>
      <w:r w:rsidR="007F6456">
        <w:t>m</w:t>
      </w:r>
      <w:r w:rsidRPr="002D790E">
        <w:t xml:space="preserve">etode </w:t>
      </w:r>
      <w:proofErr w:type="spellStart"/>
      <w:r w:rsidRPr="002D790E">
        <w:t>premedikacije</w:t>
      </w:r>
      <w:proofErr w:type="spellEnd"/>
      <w:r w:rsidRPr="002D790E">
        <w:t xml:space="preserve"> i </w:t>
      </w:r>
      <w:proofErr w:type="spellStart"/>
      <w:r w:rsidRPr="002D790E">
        <w:t>sedacije</w:t>
      </w:r>
      <w:proofErr w:type="spellEnd"/>
      <w:r w:rsidRPr="002D790E">
        <w:t xml:space="preserve"> anksioznih i fobičnih pacijenata</w:t>
      </w:r>
      <w:r w:rsidR="007F6456">
        <w:t>;</w:t>
      </w:r>
      <w:r w:rsidRPr="002D790E">
        <w:t xml:space="preserve"> </w:t>
      </w:r>
      <w:proofErr w:type="spellStart"/>
      <w:r w:rsidRPr="002D790E">
        <w:t>topikaln</w:t>
      </w:r>
      <w:r w:rsidR="007F6456">
        <w:t>a</w:t>
      </w:r>
      <w:proofErr w:type="spellEnd"/>
      <w:r w:rsidRPr="002D790E">
        <w:t xml:space="preserve"> </w:t>
      </w:r>
      <w:r w:rsidR="007F6456">
        <w:t>primjena</w:t>
      </w:r>
      <w:r w:rsidRPr="002D790E">
        <w:t xml:space="preserve"> fluorida</w:t>
      </w:r>
      <w:r w:rsidR="007F6456">
        <w:t>;</w:t>
      </w:r>
      <w:r w:rsidRPr="002D790E">
        <w:t xml:space="preserve"> </w:t>
      </w:r>
      <w:r w:rsidR="007F6456">
        <w:t>e</w:t>
      </w:r>
      <w:r w:rsidRPr="002D790E">
        <w:t>stetske re</w:t>
      </w:r>
      <w:r w:rsidR="001A455E">
        <w:t>stauracije</w:t>
      </w:r>
      <w:r w:rsidRPr="002D790E">
        <w:t xml:space="preserve"> zuba s genetskim i stečenim defektima</w:t>
      </w:r>
      <w:r w:rsidR="001A455E">
        <w:t>;</w:t>
      </w:r>
      <w:r w:rsidRPr="002D790E">
        <w:t xml:space="preserve"> </w:t>
      </w:r>
      <w:r w:rsidR="001A455E">
        <w:t>l</w:t>
      </w:r>
      <w:r w:rsidRPr="002D790E">
        <w:t xml:space="preserve">iječenje bolesti </w:t>
      </w:r>
      <w:r w:rsidR="001A455E">
        <w:t xml:space="preserve">sluznice </w:t>
      </w:r>
      <w:r w:rsidRPr="002D790E">
        <w:t>us</w:t>
      </w:r>
      <w:r w:rsidR="001A455E">
        <w:t>ne šupljine kod</w:t>
      </w:r>
      <w:r w:rsidRPr="002D790E">
        <w:t xml:space="preserve"> djece</w:t>
      </w:r>
      <w:r w:rsidR="001A455E">
        <w:t>;</w:t>
      </w:r>
      <w:r w:rsidRPr="002D790E">
        <w:t xml:space="preserve"> </w:t>
      </w:r>
      <w:proofErr w:type="spellStart"/>
      <w:r w:rsidR="001A455E">
        <w:t>i</w:t>
      </w:r>
      <w:r w:rsidRPr="002D790E">
        <w:t>nterceptivni</w:t>
      </w:r>
      <w:proofErr w:type="spellEnd"/>
      <w:r w:rsidRPr="002D790E">
        <w:t xml:space="preserve"> </w:t>
      </w:r>
      <w:proofErr w:type="spellStart"/>
      <w:r w:rsidRPr="002D790E">
        <w:t>ortodontski</w:t>
      </w:r>
      <w:proofErr w:type="spellEnd"/>
      <w:r w:rsidRPr="002D790E">
        <w:t xml:space="preserve"> postupci.</w:t>
      </w:r>
    </w:p>
    <w:p w:rsidR="00897FE3" w:rsidRDefault="00897FE3" w:rsidP="00C356CB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123CA6" w:rsidRPr="00C356CB" w:rsidRDefault="00123CA6" w:rsidP="00C356CB">
      <w:pPr>
        <w:widowControl w:val="0"/>
        <w:overflowPunct w:val="0"/>
        <w:autoSpaceDE w:val="0"/>
        <w:autoSpaceDN w:val="0"/>
        <w:adjustRightInd w:val="0"/>
        <w:jc w:val="both"/>
      </w:pPr>
      <w:r w:rsidRPr="002D790E">
        <w:rPr>
          <w:b/>
          <w:bCs/>
          <w:sz w:val="28"/>
        </w:rPr>
        <w:t>XI. SEMESTAR:</w:t>
      </w:r>
    </w:p>
    <w:p w:rsidR="00123CA6" w:rsidRPr="002D790E" w:rsidRDefault="00123CA6" w:rsidP="00123CA6">
      <w:pPr>
        <w:widowControl w:val="0"/>
        <w:overflowPunct w:val="0"/>
        <w:autoSpaceDE w:val="0"/>
        <w:autoSpaceDN w:val="0"/>
        <w:adjustRightInd w:val="0"/>
        <w:ind w:firstLine="720"/>
        <w:jc w:val="both"/>
      </w:pPr>
      <w:r w:rsidRPr="002D790E">
        <w:rPr>
          <w:b/>
          <w:bCs/>
        </w:rPr>
        <w:t>U 1</w:t>
      </w:r>
      <w:r>
        <w:rPr>
          <w:b/>
          <w:bCs/>
        </w:rPr>
        <w:t>1</w:t>
      </w:r>
      <w:r w:rsidRPr="002D790E">
        <w:rPr>
          <w:b/>
          <w:bCs/>
        </w:rPr>
        <w:t>. semestru</w:t>
      </w:r>
      <w:r w:rsidRPr="002D790E">
        <w:t xml:space="preserve"> nastava se izvodi u obliku seminara i kliničkih vježbi. </w:t>
      </w:r>
      <w:r w:rsidR="001A455E">
        <w:t>Sadržaj nastave obuhvaća teme: m</w:t>
      </w:r>
      <w:r w:rsidRPr="002D790E">
        <w:t>ali oralni kirurški zahvati u djece</w:t>
      </w:r>
      <w:r w:rsidR="001A455E">
        <w:t>,</w:t>
      </w:r>
      <w:r w:rsidRPr="002D790E">
        <w:t xml:space="preserve"> </w:t>
      </w:r>
      <w:r w:rsidR="001A455E">
        <w:t>l</w:t>
      </w:r>
      <w:r w:rsidRPr="002D790E">
        <w:t>iječenje pulpe mliječnih i mladih trajnih zuba</w:t>
      </w:r>
      <w:r w:rsidR="001A455E">
        <w:t>, l</w:t>
      </w:r>
      <w:r w:rsidRPr="002D790E">
        <w:t xml:space="preserve">iječenje bolesti </w:t>
      </w:r>
      <w:proofErr w:type="spellStart"/>
      <w:r w:rsidRPr="002D790E">
        <w:t>parodonta</w:t>
      </w:r>
      <w:proofErr w:type="spellEnd"/>
      <w:r w:rsidRPr="002D790E">
        <w:t xml:space="preserve"> i usta u djece</w:t>
      </w:r>
      <w:r w:rsidR="001A455E">
        <w:t>,</w:t>
      </w:r>
      <w:r w:rsidRPr="002D790E">
        <w:t xml:space="preserve"> </w:t>
      </w:r>
      <w:r w:rsidR="001A455E">
        <w:t>t</w:t>
      </w:r>
      <w:r w:rsidRPr="002D790E">
        <w:t xml:space="preserve">rauma zuba i </w:t>
      </w:r>
      <w:r w:rsidR="001A455E">
        <w:t xml:space="preserve">ostalih </w:t>
      </w:r>
      <w:proofErr w:type="spellStart"/>
      <w:r w:rsidRPr="002D790E">
        <w:t>orofacijalnih</w:t>
      </w:r>
      <w:proofErr w:type="spellEnd"/>
      <w:r w:rsidRPr="002D790E">
        <w:t xml:space="preserve"> struktura</w:t>
      </w:r>
      <w:r w:rsidR="001A455E">
        <w:t>,</w:t>
      </w:r>
      <w:r w:rsidRPr="002D790E">
        <w:t xml:space="preserve"> </w:t>
      </w:r>
      <w:r w:rsidR="001A455E">
        <w:t>d</w:t>
      </w:r>
      <w:r w:rsidRPr="002D790E">
        <w:t>ijagnostika i hitni postupci kod trauma zuba</w:t>
      </w:r>
      <w:r w:rsidR="001A455E">
        <w:t>,</w:t>
      </w:r>
      <w:r w:rsidRPr="002D790E">
        <w:t xml:space="preserve"> </w:t>
      </w:r>
      <w:r w:rsidR="001A455E">
        <w:t>restauracija</w:t>
      </w:r>
      <w:r w:rsidRPr="002D790E">
        <w:t xml:space="preserve"> frakturiranih zuba</w:t>
      </w:r>
      <w:r w:rsidR="001A455E">
        <w:t>,</w:t>
      </w:r>
      <w:r w:rsidRPr="002D790E">
        <w:t xml:space="preserve"> </w:t>
      </w:r>
      <w:r w:rsidR="001A455E">
        <w:t>liječenje fraktura zuba, k</w:t>
      </w:r>
      <w:r w:rsidRPr="002D790E">
        <w:t>linički pristup</w:t>
      </w:r>
      <w:r w:rsidR="001A455E">
        <w:t xml:space="preserve"> te</w:t>
      </w:r>
      <w:r w:rsidRPr="002D790E">
        <w:t xml:space="preserve"> dijagnostika i liječenje genetskih defekata zuba i </w:t>
      </w:r>
      <w:r w:rsidR="001A455E">
        <w:t xml:space="preserve">drugih </w:t>
      </w:r>
      <w:r w:rsidRPr="002D790E">
        <w:t xml:space="preserve">oralnih struktura. </w:t>
      </w:r>
    </w:p>
    <w:p w:rsidR="00897FE3" w:rsidRDefault="00897FE3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123CA6" w:rsidRDefault="00123CA6" w:rsidP="00123CA6">
      <w:pPr>
        <w:rPr>
          <w:b/>
          <w:sz w:val="28"/>
        </w:rPr>
      </w:pPr>
      <w:r w:rsidRPr="002D790E">
        <w:rPr>
          <w:b/>
          <w:sz w:val="28"/>
        </w:rPr>
        <w:lastRenderedPageBreak/>
        <w:t>Seminari</w:t>
      </w:r>
      <w:r>
        <w:rPr>
          <w:b/>
          <w:sz w:val="28"/>
        </w:rPr>
        <w:t>: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00" w:firstRow="0" w:lastRow="0" w:firstColumn="0" w:lastColumn="0" w:noHBand="0" w:noVBand="0"/>
      </w:tblPr>
      <w:tblGrid>
        <w:gridCol w:w="707"/>
        <w:gridCol w:w="7431"/>
        <w:gridCol w:w="904"/>
      </w:tblGrid>
      <w:tr w:rsidR="00123CA6" w:rsidRPr="002D790E" w:rsidTr="005F70F6">
        <w:trPr>
          <w:trHeight w:val="304"/>
        </w:trPr>
        <w:tc>
          <w:tcPr>
            <w:tcW w:w="391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123CA6" w:rsidRPr="002D790E" w:rsidRDefault="00123CA6" w:rsidP="00123CA6">
            <w:pPr>
              <w:rPr>
                <w:lang w:eastAsia="hr-HR"/>
              </w:rPr>
            </w:pPr>
            <w:r w:rsidRPr="002D790E">
              <w:t>Red. br.</w:t>
            </w:r>
          </w:p>
        </w:tc>
        <w:tc>
          <w:tcPr>
            <w:tcW w:w="4109" w:type="pct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123CA6" w:rsidRPr="001F1ACE" w:rsidRDefault="00123CA6" w:rsidP="00123CA6">
            <w:pPr>
              <w:pStyle w:val="Heading1"/>
              <w:rPr>
                <w:lang w:eastAsia="hr-HR"/>
              </w:rPr>
            </w:pPr>
            <w:r w:rsidRPr="001F1ACE">
              <w:t>TEMA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:rsidR="00123CA6" w:rsidRPr="001F1ACE" w:rsidRDefault="00123CA6" w:rsidP="00123CA6">
            <w:pPr>
              <w:pStyle w:val="Heading1"/>
              <w:rPr>
                <w:lang w:eastAsia="hr-HR"/>
              </w:rPr>
            </w:pPr>
            <w:r w:rsidRPr="001F1ACE">
              <w:t>Sati</w:t>
            </w:r>
          </w:p>
        </w:tc>
      </w:tr>
      <w:tr w:rsidR="00123CA6" w:rsidRPr="002D790E" w:rsidTr="00A46414">
        <w:trPr>
          <w:trHeight w:val="2450"/>
        </w:trPr>
        <w:tc>
          <w:tcPr>
            <w:tcW w:w="391" w:type="pct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23CA6" w:rsidRPr="002D790E" w:rsidRDefault="00123CA6" w:rsidP="00123CA6">
            <w:pPr>
              <w:rPr>
                <w:lang w:eastAsia="hr-HR"/>
              </w:rPr>
            </w:pPr>
            <w:r w:rsidRPr="002D790E">
              <w:t>1.</w:t>
            </w:r>
          </w:p>
        </w:tc>
        <w:tc>
          <w:tcPr>
            <w:tcW w:w="4109" w:type="pc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CA6" w:rsidRPr="002D790E" w:rsidRDefault="00A46414" w:rsidP="00DE69AE">
            <w:pPr>
              <w:rPr>
                <w:bCs/>
                <w:lang w:eastAsia="hr-HR"/>
              </w:rPr>
            </w:pPr>
            <w:r w:rsidRPr="002D790E">
              <w:rPr>
                <w:b/>
              </w:rPr>
              <w:t>Prevencija zubnog karijesa</w:t>
            </w:r>
            <w:r w:rsidRPr="002D790E">
              <w:rPr>
                <w:bCs/>
              </w:rPr>
              <w:t xml:space="preserve">. </w:t>
            </w:r>
            <w:r w:rsidRPr="002D790E">
              <w:t xml:space="preserve">Mehanička i kemijska kontrola </w:t>
            </w:r>
            <w:proofErr w:type="spellStart"/>
            <w:r w:rsidRPr="002D790E">
              <w:t>plaka</w:t>
            </w:r>
            <w:proofErr w:type="spellEnd"/>
            <w:r w:rsidRPr="002D790E">
              <w:t xml:space="preserve"> i oralne mikroflore. Zubne četkice i zubne paste. Sredstva za otkrivanje dentalnog </w:t>
            </w:r>
            <w:proofErr w:type="spellStart"/>
            <w:r w:rsidRPr="002D790E">
              <w:t>plaka</w:t>
            </w:r>
            <w:proofErr w:type="spellEnd"/>
            <w:r w:rsidRPr="002D790E">
              <w:t xml:space="preserve"> – </w:t>
            </w:r>
            <w:proofErr w:type="spellStart"/>
            <w:r w:rsidRPr="002D790E">
              <w:t>revelatori</w:t>
            </w:r>
            <w:proofErr w:type="spellEnd"/>
            <w:r w:rsidRPr="002D790E">
              <w:t xml:space="preserve">. Metode četkanja zuba. Kemoterapijska kontrola </w:t>
            </w:r>
            <w:proofErr w:type="spellStart"/>
            <w:r w:rsidRPr="002D790E">
              <w:t>plaka</w:t>
            </w:r>
            <w:proofErr w:type="spellEnd"/>
            <w:r w:rsidRPr="002D790E">
              <w:t xml:space="preserve"> (fluoridi, </w:t>
            </w:r>
            <w:proofErr w:type="spellStart"/>
            <w:r w:rsidRPr="002D790E">
              <w:t>ksilitol</w:t>
            </w:r>
            <w:proofErr w:type="spellEnd"/>
            <w:r w:rsidRPr="002D790E">
              <w:t xml:space="preserve">, pozitivno nabijene molekule, </w:t>
            </w:r>
            <w:proofErr w:type="spellStart"/>
            <w:r w:rsidRPr="002D790E">
              <w:t>oksigenirajuća</w:t>
            </w:r>
            <w:proofErr w:type="spellEnd"/>
            <w:r w:rsidRPr="002D790E">
              <w:t xml:space="preserve"> sredstva, </w:t>
            </w:r>
            <w:proofErr w:type="spellStart"/>
            <w:r w:rsidRPr="002D790E">
              <w:t>klorheksidin</w:t>
            </w:r>
            <w:proofErr w:type="spellEnd"/>
            <w:r w:rsidRPr="002D790E">
              <w:t>). Procjena rizika za karijes. Savjetovanje djece i roditelja.</w:t>
            </w:r>
            <w:r w:rsidR="00DE69AE">
              <w:t xml:space="preserve"> </w:t>
            </w:r>
            <w:r w:rsidRPr="002D790E">
              <w:rPr>
                <w:bCs/>
              </w:rPr>
              <w:t xml:space="preserve">Suvremeni koncept prevencije karijesa. Prenatalno savjetovanje. Uloga i djelovanje fluorida. Metode aplikacije. </w:t>
            </w:r>
            <w:proofErr w:type="spellStart"/>
            <w:r w:rsidRPr="002D790E">
              <w:rPr>
                <w:bCs/>
              </w:rPr>
              <w:t>Topikalna</w:t>
            </w:r>
            <w:proofErr w:type="spellEnd"/>
            <w:r w:rsidRPr="002D790E">
              <w:rPr>
                <w:bCs/>
              </w:rPr>
              <w:t xml:space="preserve"> i sustavna primjena fluorida. Profesionalna aplikacija fluorida. Dijetno savjetovanje i kontrola dijete. Edukacija roditelja i djece.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23CA6" w:rsidRPr="002D790E" w:rsidRDefault="00123CA6" w:rsidP="00123CA6">
            <w:pPr>
              <w:jc w:val="center"/>
              <w:rPr>
                <w:bCs/>
              </w:rPr>
            </w:pPr>
          </w:p>
          <w:p w:rsidR="00123CA6" w:rsidRPr="002D790E" w:rsidRDefault="00123CA6" w:rsidP="00123CA6">
            <w:pPr>
              <w:jc w:val="center"/>
              <w:rPr>
                <w:bCs/>
                <w:lang w:eastAsia="hr-HR"/>
              </w:rPr>
            </w:pPr>
            <w:r w:rsidRPr="002D790E">
              <w:rPr>
                <w:bCs/>
              </w:rPr>
              <w:t>2</w:t>
            </w:r>
          </w:p>
        </w:tc>
      </w:tr>
      <w:tr w:rsidR="00123CA6" w:rsidRPr="002D790E" w:rsidTr="00123CA6">
        <w:tc>
          <w:tcPr>
            <w:tcW w:w="39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23CA6" w:rsidRPr="002D790E" w:rsidRDefault="00123CA6" w:rsidP="00123CA6">
            <w:pPr>
              <w:rPr>
                <w:lang w:eastAsia="hr-HR"/>
              </w:rPr>
            </w:pPr>
            <w:r>
              <w:t>2</w:t>
            </w:r>
            <w:r w:rsidRPr="002D790E">
              <w:t>.</w:t>
            </w:r>
          </w:p>
        </w:tc>
        <w:tc>
          <w:tcPr>
            <w:tcW w:w="4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CA6" w:rsidRPr="002D790E" w:rsidRDefault="00A46414" w:rsidP="00123CA6">
            <w:pPr>
              <w:rPr>
                <w:lang w:eastAsia="hr-HR"/>
              </w:rPr>
            </w:pPr>
            <w:r w:rsidRPr="001F1ACE">
              <w:rPr>
                <w:b/>
                <w:bCs/>
              </w:rPr>
              <w:t xml:space="preserve">Zubni karijes </w:t>
            </w:r>
            <w:r>
              <w:rPr>
                <w:b/>
                <w:bCs/>
              </w:rPr>
              <w:t>i njegovo liječenje kod</w:t>
            </w:r>
            <w:r w:rsidRPr="001F1ACE">
              <w:rPr>
                <w:b/>
                <w:bCs/>
              </w:rPr>
              <w:t xml:space="preserve"> djece</w:t>
            </w:r>
            <w:r w:rsidRPr="002D790E">
              <w:t xml:space="preserve">. Etiologija i </w:t>
            </w:r>
            <w:proofErr w:type="spellStart"/>
            <w:r w:rsidRPr="002D790E">
              <w:t>prevalencija</w:t>
            </w:r>
            <w:proofErr w:type="spellEnd"/>
            <w:r w:rsidRPr="002D790E">
              <w:t xml:space="preserve"> karijesa u djece. Rani dječji karijes (ECC). </w:t>
            </w:r>
            <w:proofErr w:type="spellStart"/>
            <w:r w:rsidRPr="002D790E">
              <w:t>Rampantni</w:t>
            </w:r>
            <w:proofErr w:type="spellEnd"/>
            <w:r w:rsidRPr="002D790E">
              <w:t xml:space="preserve"> zubni karijes. Rana dijagnostika karijesa. Početna caklinska lezija. Metode detekcije karijesa: inspekcija, radiografska, laserska fluorescencija, </w:t>
            </w:r>
            <w:proofErr w:type="spellStart"/>
            <w:r w:rsidRPr="002D790E">
              <w:t>transluminacija</w:t>
            </w:r>
            <w:proofErr w:type="spellEnd"/>
            <w:r w:rsidRPr="002D790E">
              <w:t>, elektronička detekcija. Aktivne i neaktivne karijesne lezije.</w:t>
            </w:r>
            <w:r w:rsidR="00F07428">
              <w:t xml:space="preserve"> Tehnike i materijali izbora za nadoknadu tvrdih zubnih tkiva izgubljenih zbog karijesa.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23CA6" w:rsidRPr="002D790E" w:rsidRDefault="00123CA6" w:rsidP="00123CA6">
            <w:pPr>
              <w:jc w:val="center"/>
              <w:rPr>
                <w:bCs/>
              </w:rPr>
            </w:pPr>
          </w:p>
          <w:p w:rsidR="00123CA6" w:rsidRPr="002D790E" w:rsidRDefault="00123CA6" w:rsidP="00123CA6">
            <w:pPr>
              <w:jc w:val="center"/>
              <w:rPr>
                <w:bCs/>
              </w:rPr>
            </w:pPr>
          </w:p>
          <w:p w:rsidR="00123CA6" w:rsidRPr="002D790E" w:rsidRDefault="00123CA6" w:rsidP="00123CA6">
            <w:pPr>
              <w:jc w:val="center"/>
              <w:rPr>
                <w:bCs/>
                <w:lang w:eastAsia="hr-HR"/>
              </w:rPr>
            </w:pPr>
            <w:r w:rsidRPr="002D790E">
              <w:rPr>
                <w:bCs/>
              </w:rPr>
              <w:t>2</w:t>
            </w:r>
          </w:p>
        </w:tc>
      </w:tr>
      <w:tr w:rsidR="00123CA6" w:rsidRPr="002D790E" w:rsidTr="00123CA6">
        <w:tc>
          <w:tcPr>
            <w:tcW w:w="391" w:type="pct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23CA6" w:rsidRPr="002D790E" w:rsidRDefault="00123CA6" w:rsidP="00123CA6">
            <w:pPr>
              <w:rPr>
                <w:lang w:eastAsia="hr-HR"/>
              </w:rPr>
            </w:pPr>
            <w:r>
              <w:t>3</w:t>
            </w:r>
            <w:r w:rsidRPr="002D790E">
              <w:t>.</w:t>
            </w:r>
          </w:p>
        </w:tc>
        <w:tc>
          <w:tcPr>
            <w:tcW w:w="4109" w:type="pc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CA6" w:rsidRPr="002D790E" w:rsidRDefault="00A46414" w:rsidP="00123CA6">
            <w:pPr>
              <w:rPr>
                <w:bCs/>
                <w:lang w:eastAsia="hr-HR"/>
              </w:rPr>
            </w:pPr>
            <w:r w:rsidRPr="001F1ACE">
              <w:rPr>
                <w:b/>
                <w:lang w:val="pt-BR"/>
              </w:rPr>
              <w:t xml:space="preserve">Ponašanje djeteta u </w:t>
            </w:r>
            <w:r>
              <w:rPr>
                <w:b/>
                <w:lang w:val="pt-BR"/>
              </w:rPr>
              <w:t>ordinaciji dentalne medicine</w:t>
            </w:r>
            <w:r w:rsidRPr="002D790E">
              <w:rPr>
                <w:bCs/>
              </w:rPr>
              <w:t>.</w:t>
            </w:r>
            <w:r w:rsidR="00F07428">
              <w:rPr>
                <w:bCs/>
              </w:rPr>
              <w:t xml:space="preserve"> </w:t>
            </w:r>
            <w:r w:rsidRPr="002D790E">
              <w:rPr>
                <w:bCs/>
              </w:rPr>
              <w:t xml:space="preserve">Rani emocionalni razvoj djeteta. Dijete kao stomatološki pacijent. Etiologija straha i dentalne anksioznosti. Oblici ponašanja djeteta. Klasifikacija po Wrightu i </w:t>
            </w:r>
            <w:proofErr w:type="spellStart"/>
            <w:r w:rsidRPr="002D790E">
              <w:rPr>
                <w:bCs/>
              </w:rPr>
              <w:t>Franklu</w:t>
            </w:r>
            <w:proofErr w:type="spellEnd"/>
            <w:r w:rsidRPr="002D790E">
              <w:rPr>
                <w:bCs/>
              </w:rPr>
              <w:t>. Utjecaj roditelja na ponašanje djeteta. Priprema za pos</w:t>
            </w:r>
            <w:r w:rsidR="00F07428">
              <w:rPr>
                <w:bCs/>
              </w:rPr>
              <w:t>jet</w:t>
            </w:r>
            <w:r w:rsidRPr="002D790E">
              <w:rPr>
                <w:bCs/>
              </w:rPr>
              <w:t xml:space="preserve"> stomatologu.</w:t>
            </w:r>
            <w:r w:rsidR="00F07428">
              <w:rPr>
                <w:bCs/>
              </w:rPr>
              <w:t xml:space="preserve"> </w:t>
            </w:r>
            <w:r w:rsidRPr="002D790E">
              <w:rPr>
                <w:bCs/>
              </w:rPr>
              <w:t>Specifičnosti komunikacije s djetetom. Metode za kontrolu ponašanja: kontrola glasa, “reci – pokaži – učini”, metoda prikazivanja (</w:t>
            </w:r>
            <w:proofErr w:type="spellStart"/>
            <w:r w:rsidRPr="002D790E">
              <w:rPr>
                <w:bCs/>
              </w:rPr>
              <w:t>modeling</w:t>
            </w:r>
            <w:proofErr w:type="spellEnd"/>
            <w:r w:rsidRPr="002D790E">
              <w:rPr>
                <w:bCs/>
              </w:rPr>
              <w:t>), desenzibilizacija, oblikovanje ponašanja. Metode fizičkog obuzdavanja: 1) “ruka preko usta” (HOM); 2) medicinska imobilizacija.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23CA6" w:rsidRPr="002D790E" w:rsidRDefault="00123CA6" w:rsidP="00123CA6">
            <w:pPr>
              <w:jc w:val="center"/>
              <w:rPr>
                <w:bCs/>
              </w:rPr>
            </w:pPr>
          </w:p>
          <w:p w:rsidR="00123CA6" w:rsidRPr="002D790E" w:rsidRDefault="00123CA6" w:rsidP="00123CA6">
            <w:pPr>
              <w:jc w:val="center"/>
              <w:rPr>
                <w:bCs/>
                <w:lang w:eastAsia="hr-HR"/>
              </w:rPr>
            </w:pPr>
            <w:r w:rsidRPr="002D790E">
              <w:rPr>
                <w:bCs/>
              </w:rPr>
              <w:t>2</w:t>
            </w:r>
          </w:p>
        </w:tc>
      </w:tr>
      <w:tr w:rsidR="00123CA6" w:rsidRPr="002D790E" w:rsidTr="00123CA6">
        <w:tc>
          <w:tcPr>
            <w:tcW w:w="39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23CA6" w:rsidRPr="002D790E" w:rsidRDefault="00123CA6" w:rsidP="00123CA6">
            <w:r w:rsidRPr="002D790E">
              <w:t>4.</w:t>
            </w:r>
          </w:p>
        </w:tc>
        <w:tc>
          <w:tcPr>
            <w:tcW w:w="4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CA6" w:rsidRPr="002D790E" w:rsidRDefault="00123CA6" w:rsidP="00F07428">
            <w:pPr>
              <w:rPr>
                <w:b/>
                <w:bCs/>
              </w:rPr>
            </w:pPr>
            <w:r w:rsidRPr="002D790E">
              <w:rPr>
                <w:b/>
                <w:bCs/>
              </w:rPr>
              <w:t xml:space="preserve">Kontrola boli u dječjoj </w:t>
            </w:r>
            <w:r w:rsidR="00A46414">
              <w:rPr>
                <w:b/>
                <w:bCs/>
              </w:rPr>
              <w:t>dentalnoj medicini</w:t>
            </w:r>
            <w:r w:rsidRPr="002D790E">
              <w:t xml:space="preserve">. Definicija i percepcija boli. Emocionalni aspekti percepcije boli. Djeca i bol. Površinski anestetici. Infiltracijska </w:t>
            </w:r>
            <w:r w:rsidR="00F07428">
              <w:t xml:space="preserve">i </w:t>
            </w:r>
            <w:r w:rsidR="00F07428" w:rsidRPr="002D790E">
              <w:t xml:space="preserve">blok </w:t>
            </w:r>
            <w:r w:rsidRPr="002D790E">
              <w:t>anestezij</w:t>
            </w:r>
            <w:r w:rsidR="00F07428">
              <w:t>e</w:t>
            </w:r>
            <w:r w:rsidRPr="002D790E">
              <w:t xml:space="preserve">. Mlazna injekcija. Kompjutorski kontrolirana anestezija (WAND), </w:t>
            </w:r>
            <w:proofErr w:type="spellStart"/>
            <w:r w:rsidRPr="002D790E">
              <w:t>intraosealna</w:t>
            </w:r>
            <w:proofErr w:type="spellEnd"/>
            <w:r w:rsidRPr="002D790E">
              <w:t xml:space="preserve"> a</w:t>
            </w:r>
            <w:r w:rsidR="00F07428">
              <w:t>nestezija</w:t>
            </w:r>
            <w:r w:rsidRPr="002D790E">
              <w:t xml:space="preserve">. Uporaba analgetika </w:t>
            </w:r>
            <w:r w:rsidR="00F07428">
              <w:t>kod</w:t>
            </w:r>
            <w:r w:rsidRPr="002D790E">
              <w:t xml:space="preserve"> djece.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23CA6" w:rsidRPr="002D790E" w:rsidRDefault="00123CA6" w:rsidP="00123CA6">
            <w:pPr>
              <w:jc w:val="center"/>
              <w:rPr>
                <w:bCs/>
              </w:rPr>
            </w:pPr>
          </w:p>
          <w:p w:rsidR="00123CA6" w:rsidRPr="002D790E" w:rsidRDefault="00123CA6" w:rsidP="00123CA6">
            <w:pPr>
              <w:jc w:val="center"/>
              <w:rPr>
                <w:bCs/>
              </w:rPr>
            </w:pPr>
            <w:r w:rsidRPr="002D790E">
              <w:rPr>
                <w:bCs/>
              </w:rPr>
              <w:t>2</w:t>
            </w:r>
          </w:p>
        </w:tc>
      </w:tr>
      <w:tr w:rsidR="00123CA6" w:rsidRPr="002D790E" w:rsidTr="00F07428">
        <w:trPr>
          <w:trHeight w:val="1695"/>
        </w:trPr>
        <w:tc>
          <w:tcPr>
            <w:tcW w:w="39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23CA6" w:rsidRPr="002D790E" w:rsidRDefault="00123CA6" w:rsidP="00123CA6">
            <w:pPr>
              <w:rPr>
                <w:lang w:eastAsia="hr-HR"/>
              </w:rPr>
            </w:pPr>
            <w:r>
              <w:t>5</w:t>
            </w:r>
            <w:r w:rsidRPr="002D790E">
              <w:t>.</w:t>
            </w:r>
          </w:p>
        </w:tc>
        <w:tc>
          <w:tcPr>
            <w:tcW w:w="4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CA6" w:rsidRPr="002D790E" w:rsidRDefault="00A46414" w:rsidP="00F07428">
            <w:pPr>
              <w:rPr>
                <w:lang w:eastAsia="hr-HR"/>
              </w:rPr>
            </w:pPr>
            <w:r>
              <w:rPr>
                <w:b/>
              </w:rPr>
              <w:t>Liječenje bolesti pulpe mliječnih i mladih trajnih zuba</w:t>
            </w:r>
            <w:r w:rsidR="00966C91">
              <w:rPr>
                <w:b/>
              </w:rPr>
              <w:t xml:space="preserve">. </w:t>
            </w:r>
            <w:r w:rsidR="00966C91" w:rsidRPr="00966C91">
              <w:t>Defi</w:t>
            </w:r>
            <w:r w:rsidR="00966C91">
              <w:t>ni</w:t>
            </w:r>
            <w:r w:rsidR="00966C91" w:rsidRPr="00966C91">
              <w:t xml:space="preserve">cija ciljeva </w:t>
            </w:r>
            <w:proofErr w:type="spellStart"/>
            <w:r w:rsidR="00966C91" w:rsidRPr="00966C91">
              <w:t>endodontskog</w:t>
            </w:r>
            <w:proofErr w:type="spellEnd"/>
            <w:r w:rsidR="00966C91" w:rsidRPr="00966C91">
              <w:t xml:space="preserve"> liječenja</w:t>
            </w:r>
            <w:r w:rsidR="00966C91">
              <w:t xml:space="preserve">. Klinička i </w:t>
            </w:r>
            <w:proofErr w:type="spellStart"/>
            <w:r w:rsidR="00966C91">
              <w:t>rtg</w:t>
            </w:r>
            <w:proofErr w:type="spellEnd"/>
            <w:r w:rsidR="00966C91">
              <w:t xml:space="preserve"> </w:t>
            </w:r>
            <w:r w:rsidR="009816C8">
              <w:t>dijagnostika. Pose</w:t>
            </w:r>
            <w:r w:rsidR="00915415">
              <w:t xml:space="preserve">bnosti </w:t>
            </w:r>
            <w:r w:rsidR="009816C8">
              <w:t xml:space="preserve">građe pulpe mliječnog i mladog trajnog zuba. Preventivni postupci tijekom </w:t>
            </w:r>
            <w:proofErr w:type="spellStart"/>
            <w:r w:rsidR="009816C8">
              <w:t>end</w:t>
            </w:r>
            <w:r w:rsidR="00F07428">
              <w:t>o</w:t>
            </w:r>
            <w:r w:rsidR="009816C8">
              <w:t>dontskog</w:t>
            </w:r>
            <w:proofErr w:type="spellEnd"/>
            <w:r w:rsidR="009816C8">
              <w:t xml:space="preserve"> liječenja u djece. Posebnosti i klinički postupci liječenja bolesti </w:t>
            </w:r>
            <w:r w:rsidR="00915415">
              <w:t>pulpe</w:t>
            </w:r>
            <w:r w:rsidR="009816C8">
              <w:t xml:space="preserve"> kod mliječnih zuba.</w:t>
            </w:r>
            <w:r w:rsidR="00915415">
              <w:t xml:space="preserve"> </w:t>
            </w:r>
            <w:r w:rsidR="009816C8">
              <w:t xml:space="preserve">Posebnosti i klinički postupci liječenja bolesti pulpe </w:t>
            </w:r>
            <w:r w:rsidR="00F07428">
              <w:t>mladih trajnih</w:t>
            </w:r>
            <w:r w:rsidR="009816C8">
              <w:t xml:space="preserve"> zuba.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23CA6" w:rsidRPr="002D790E" w:rsidRDefault="00123CA6" w:rsidP="00123CA6">
            <w:pPr>
              <w:jc w:val="center"/>
              <w:rPr>
                <w:bCs/>
              </w:rPr>
            </w:pPr>
          </w:p>
          <w:p w:rsidR="00123CA6" w:rsidRPr="002D790E" w:rsidRDefault="00123CA6" w:rsidP="00123CA6">
            <w:pPr>
              <w:jc w:val="center"/>
              <w:rPr>
                <w:bCs/>
              </w:rPr>
            </w:pPr>
          </w:p>
          <w:p w:rsidR="00123CA6" w:rsidRPr="002D790E" w:rsidRDefault="00123CA6" w:rsidP="00123CA6">
            <w:pPr>
              <w:jc w:val="center"/>
              <w:rPr>
                <w:bCs/>
                <w:lang w:eastAsia="hr-HR"/>
              </w:rPr>
            </w:pPr>
            <w:r w:rsidRPr="002D790E">
              <w:rPr>
                <w:bCs/>
              </w:rPr>
              <w:t>2</w:t>
            </w:r>
          </w:p>
        </w:tc>
      </w:tr>
      <w:tr w:rsidR="00123CA6" w:rsidRPr="002D790E" w:rsidTr="00F07428">
        <w:trPr>
          <w:trHeight w:val="1186"/>
        </w:trPr>
        <w:tc>
          <w:tcPr>
            <w:tcW w:w="39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23CA6" w:rsidRDefault="00123CA6" w:rsidP="00123CA6">
            <w:pPr>
              <w:rPr>
                <w:lang w:eastAsia="hr-HR"/>
              </w:rPr>
            </w:pPr>
          </w:p>
          <w:p w:rsidR="00123CA6" w:rsidRPr="002D790E" w:rsidRDefault="00123CA6" w:rsidP="00123CA6">
            <w:pPr>
              <w:rPr>
                <w:lang w:eastAsia="hr-HR"/>
              </w:rPr>
            </w:pPr>
            <w:r>
              <w:rPr>
                <w:lang w:eastAsia="hr-HR"/>
              </w:rPr>
              <w:t>6.</w:t>
            </w:r>
          </w:p>
        </w:tc>
        <w:tc>
          <w:tcPr>
            <w:tcW w:w="4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CA6" w:rsidRPr="002D790E" w:rsidRDefault="00123CA6" w:rsidP="00123CA6">
            <w:pPr>
              <w:rPr>
                <w:bCs/>
                <w:lang w:eastAsia="hr-HR"/>
              </w:rPr>
            </w:pPr>
            <w:r>
              <w:rPr>
                <w:b/>
                <w:bCs/>
              </w:rPr>
              <w:t>Traume mladih trajnih zuba</w:t>
            </w:r>
            <w:r>
              <w:t xml:space="preserve">. Epidemiološke specifičnosti. Hitni terapijski postupci. </w:t>
            </w:r>
            <w:proofErr w:type="spellStart"/>
            <w:r>
              <w:t>Endodontsko</w:t>
            </w:r>
            <w:proofErr w:type="spellEnd"/>
            <w:r>
              <w:t xml:space="preserve"> liječenje. Repla</w:t>
            </w:r>
            <w:r w:rsidR="00F07428">
              <w:t>ntacije i transplantacije zuba kod</w:t>
            </w:r>
            <w:r>
              <w:t xml:space="preserve"> djece. Prevencija ozljeda zuba. Štitnici za zube: vrste i izrada. Imobilizacija </w:t>
            </w:r>
            <w:proofErr w:type="spellStart"/>
            <w:r>
              <w:t>luksiranih</w:t>
            </w:r>
            <w:proofErr w:type="spellEnd"/>
            <w:r>
              <w:t xml:space="preserve"> zuba. Rekonstrukcije frakturiranih kruna zuba.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23CA6" w:rsidRDefault="00123CA6" w:rsidP="00123CA6">
            <w:pPr>
              <w:jc w:val="center"/>
              <w:rPr>
                <w:bCs/>
                <w:lang w:eastAsia="hr-HR"/>
              </w:rPr>
            </w:pPr>
          </w:p>
          <w:p w:rsidR="00123CA6" w:rsidRPr="002D790E" w:rsidRDefault="00123CA6" w:rsidP="00123CA6">
            <w:pPr>
              <w:jc w:val="center"/>
              <w:rPr>
                <w:bCs/>
                <w:lang w:eastAsia="hr-HR"/>
              </w:rPr>
            </w:pPr>
            <w:r>
              <w:rPr>
                <w:bCs/>
                <w:lang w:eastAsia="hr-HR"/>
              </w:rPr>
              <w:t>2</w:t>
            </w:r>
          </w:p>
        </w:tc>
      </w:tr>
      <w:tr w:rsidR="00123CA6" w:rsidRPr="002D790E" w:rsidTr="00F07428">
        <w:trPr>
          <w:trHeight w:val="2000"/>
        </w:trPr>
        <w:tc>
          <w:tcPr>
            <w:tcW w:w="39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23CA6" w:rsidRPr="002D790E" w:rsidRDefault="00123CA6" w:rsidP="00123CA6">
            <w:r>
              <w:lastRenderedPageBreak/>
              <w:t>7</w:t>
            </w:r>
            <w:r w:rsidRPr="002D790E">
              <w:t>.</w:t>
            </w:r>
          </w:p>
        </w:tc>
        <w:tc>
          <w:tcPr>
            <w:tcW w:w="4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CA6" w:rsidRPr="002D790E" w:rsidRDefault="00123CA6" w:rsidP="00F07428">
            <w:pPr>
              <w:rPr>
                <w:b/>
                <w:bCs/>
              </w:rPr>
            </w:pPr>
            <w:proofErr w:type="spellStart"/>
            <w:r w:rsidRPr="002D790E">
              <w:rPr>
                <w:b/>
                <w:bCs/>
              </w:rPr>
              <w:t>Sedacija</w:t>
            </w:r>
            <w:proofErr w:type="spellEnd"/>
            <w:r w:rsidRPr="002D790E">
              <w:rPr>
                <w:b/>
                <w:bCs/>
              </w:rPr>
              <w:t xml:space="preserve"> u dječjoj stomatologiji</w:t>
            </w:r>
            <w:r w:rsidRPr="002D790E">
              <w:t>.</w:t>
            </w:r>
            <w:r w:rsidR="00F07428">
              <w:t xml:space="preserve"> </w:t>
            </w:r>
            <w:proofErr w:type="spellStart"/>
            <w:r w:rsidR="00F07428">
              <w:t>Premedikacija</w:t>
            </w:r>
            <w:proofErr w:type="spellEnd"/>
            <w:r w:rsidR="00F07428">
              <w:t xml:space="preserve"> i </w:t>
            </w:r>
            <w:proofErr w:type="spellStart"/>
            <w:r w:rsidR="00F07428">
              <w:t>sedacija</w:t>
            </w:r>
            <w:proofErr w:type="spellEnd"/>
            <w:r w:rsidR="00F07428">
              <w:t xml:space="preserve"> u dječjoj</w:t>
            </w:r>
            <w:r w:rsidRPr="002D790E">
              <w:t xml:space="preserve">. Dijagnostika ponašanja djeteta. Anamnestički podaci i procjena stanja djeteta. Odabir metode </w:t>
            </w:r>
            <w:proofErr w:type="spellStart"/>
            <w:r w:rsidRPr="002D790E">
              <w:t>sedacije</w:t>
            </w:r>
            <w:proofErr w:type="spellEnd"/>
            <w:r w:rsidRPr="002D790E">
              <w:t xml:space="preserve">. Medicinska dokumentacija. Praćenje ponašanja pacijenta za vrijeme </w:t>
            </w:r>
            <w:proofErr w:type="spellStart"/>
            <w:r w:rsidRPr="002D790E">
              <w:t>sedacije</w:t>
            </w:r>
            <w:proofErr w:type="spellEnd"/>
            <w:r w:rsidRPr="002D790E">
              <w:t>: tlak, puls, SaO</w:t>
            </w:r>
            <w:r w:rsidRPr="002D790E">
              <w:rPr>
                <w:vertAlign w:val="subscript"/>
              </w:rPr>
              <w:t>2</w:t>
            </w:r>
            <w:r w:rsidRPr="002D790E">
              <w:t xml:space="preserve">, </w:t>
            </w:r>
            <w:proofErr w:type="spellStart"/>
            <w:r w:rsidRPr="002D790E">
              <w:t>Triger</w:t>
            </w:r>
            <w:proofErr w:type="spellEnd"/>
            <w:r w:rsidRPr="002D790E">
              <w:t xml:space="preserve"> test. Tehnike </w:t>
            </w:r>
            <w:proofErr w:type="spellStart"/>
            <w:r w:rsidRPr="002D790E">
              <w:t>sedacije</w:t>
            </w:r>
            <w:proofErr w:type="spellEnd"/>
            <w:r w:rsidRPr="002D790E">
              <w:t xml:space="preserve"> i sredstva za </w:t>
            </w:r>
            <w:proofErr w:type="spellStart"/>
            <w:r w:rsidRPr="002D790E">
              <w:t>sedaciju</w:t>
            </w:r>
            <w:proofErr w:type="spellEnd"/>
            <w:r w:rsidRPr="002D790E">
              <w:t xml:space="preserve">. </w:t>
            </w:r>
            <w:proofErr w:type="spellStart"/>
            <w:r w:rsidRPr="002D790E">
              <w:t>Sedacija</w:t>
            </w:r>
            <w:proofErr w:type="spellEnd"/>
            <w:r w:rsidRPr="002D790E">
              <w:t xml:space="preserve"> dušikovim </w:t>
            </w:r>
            <w:proofErr w:type="spellStart"/>
            <w:r w:rsidRPr="002D790E">
              <w:t>oksidulom</w:t>
            </w:r>
            <w:proofErr w:type="spellEnd"/>
            <w:r w:rsidRPr="002D790E">
              <w:t xml:space="preserve">. Aparatura i postupak </w:t>
            </w:r>
            <w:proofErr w:type="spellStart"/>
            <w:r w:rsidRPr="002D790E">
              <w:t>sedacije</w:t>
            </w:r>
            <w:proofErr w:type="spellEnd"/>
            <w:r w:rsidRPr="002D790E">
              <w:t xml:space="preserve">. Praktično izvođenje postupka </w:t>
            </w:r>
            <w:proofErr w:type="spellStart"/>
            <w:r w:rsidRPr="002D790E">
              <w:t>sedacije</w:t>
            </w:r>
            <w:proofErr w:type="spellEnd"/>
            <w:r w:rsidRPr="002D790E">
              <w:t xml:space="preserve"> dušikovim </w:t>
            </w:r>
            <w:proofErr w:type="spellStart"/>
            <w:r w:rsidRPr="002D790E">
              <w:t>oksidulom</w:t>
            </w:r>
            <w:proofErr w:type="spellEnd"/>
            <w:r w:rsidRPr="002D790E">
              <w:t>. Oporavak pacijenta i upute roditeljima.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23CA6" w:rsidRPr="002D790E" w:rsidRDefault="00123CA6" w:rsidP="00123CA6">
            <w:pPr>
              <w:jc w:val="center"/>
              <w:rPr>
                <w:bCs/>
              </w:rPr>
            </w:pPr>
          </w:p>
          <w:p w:rsidR="00123CA6" w:rsidRPr="002D790E" w:rsidRDefault="00123CA6" w:rsidP="00123CA6">
            <w:pPr>
              <w:jc w:val="center"/>
              <w:rPr>
                <w:bCs/>
              </w:rPr>
            </w:pPr>
          </w:p>
          <w:p w:rsidR="00123CA6" w:rsidRPr="002D790E" w:rsidRDefault="00A46414" w:rsidP="00123CA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46414" w:rsidRPr="002D790E" w:rsidTr="00F07428">
        <w:trPr>
          <w:trHeight w:val="1750"/>
        </w:trPr>
        <w:tc>
          <w:tcPr>
            <w:tcW w:w="39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46414" w:rsidRDefault="00A46414" w:rsidP="00123CA6">
            <w:r>
              <w:t>8.</w:t>
            </w:r>
          </w:p>
        </w:tc>
        <w:tc>
          <w:tcPr>
            <w:tcW w:w="4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14" w:rsidRPr="002D790E" w:rsidRDefault="00A46414" w:rsidP="00D940D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Interceptivna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ortodoncija</w:t>
            </w:r>
            <w:proofErr w:type="spellEnd"/>
            <w:r>
              <w:rPr>
                <w:b/>
                <w:bCs/>
              </w:rPr>
              <w:t>.</w:t>
            </w:r>
            <w:r w:rsidR="009816C8">
              <w:rPr>
                <w:b/>
                <w:bCs/>
              </w:rPr>
              <w:t xml:space="preserve"> </w:t>
            </w:r>
            <w:r w:rsidR="009816C8">
              <w:rPr>
                <w:bCs/>
              </w:rPr>
              <w:t>Rana dija</w:t>
            </w:r>
            <w:r w:rsidR="009816C8" w:rsidRPr="009816C8">
              <w:rPr>
                <w:bCs/>
              </w:rPr>
              <w:t xml:space="preserve">gnostika </w:t>
            </w:r>
            <w:proofErr w:type="spellStart"/>
            <w:r w:rsidR="009816C8" w:rsidRPr="009816C8">
              <w:rPr>
                <w:bCs/>
              </w:rPr>
              <w:t>ortodontskih</w:t>
            </w:r>
            <w:proofErr w:type="spellEnd"/>
            <w:r w:rsidR="009816C8" w:rsidRPr="009816C8">
              <w:rPr>
                <w:bCs/>
              </w:rPr>
              <w:t xml:space="preserve"> anomalija</w:t>
            </w:r>
            <w:r w:rsidR="009816C8">
              <w:rPr>
                <w:bCs/>
              </w:rPr>
              <w:t xml:space="preserve"> u mliječnoj i mješovitoj denticiji. </w:t>
            </w:r>
            <w:proofErr w:type="spellStart"/>
            <w:r w:rsidR="009816C8">
              <w:rPr>
                <w:bCs/>
              </w:rPr>
              <w:t>Interceptivno</w:t>
            </w:r>
            <w:proofErr w:type="spellEnd"/>
            <w:r w:rsidR="009816C8">
              <w:rPr>
                <w:bCs/>
              </w:rPr>
              <w:t xml:space="preserve"> </w:t>
            </w:r>
            <w:proofErr w:type="spellStart"/>
            <w:r w:rsidR="009816C8">
              <w:rPr>
                <w:bCs/>
              </w:rPr>
              <w:t>ortodontsko</w:t>
            </w:r>
            <w:proofErr w:type="spellEnd"/>
            <w:r w:rsidR="009816C8">
              <w:rPr>
                <w:bCs/>
              </w:rPr>
              <w:t xml:space="preserve"> liječenje u mliječnoj dentici</w:t>
            </w:r>
            <w:r w:rsidR="00D940D4">
              <w:rPr>
                <w:bCs/>
              </w:rPr>
              <w:t>ji</w:t>
            </w:r>
            <w:r w:rsidR="009816C8">
              <w:rPr>
                <w:bCs/>
              </w:rPr>
              <w:t xml:space="preserve">. Nepogodne navike </w:t>
            </w:r>
            <w:r w:rsidR="00F07428">
              <w:rPr>
                <w:bCs/>
              </w:rPr>
              <w:t xml:space="preserve">i njihov utjecaj na razvoj </w:t>
            </w:r>
            <w:proofErr w:type="spellStart"/>
            <w:r w:rsidR="00F07428">
              <w:rPr>
                <w:bCs/>
              </w:rPr>
              <w:t>ortod</w:t>
            </w:r>
            <w:r w:rsidR="009816C8">
              <w:rPr>
                <w:bCs/>
              </w:rPr>
              <w:t>ontske</w:t>
            </w:r>
            <w:proofErr w:type="spellEnd"/>
            <w:r w:rsidR="009816C8">
              <w:rPr>
                <w:bCs/>
              </w:rPr>
              <w:t xml:space="preserve"> </w:t>
            </w:r>
            <w:r w:rsidR="00D940D4">
              <w:rPr>
                <w:bCs/>
              </w:rPr>
              <w:t>anomalije u trajnoj denticiji. Postupci liječenja</w:t>
            </w:r>
            <w:r w:rsidR="009816C8">
              <w:rPr>
                <w:bCs/>
              </w:rPr>
              <w:t xml:space="preserve"> nepogodnih navika. </w:t>
            </w:r>
            <w:proofErr w:type="spellStart"/>
            <w:r w:rsidR="009816C8">
              <w:rPr>
                <w:bCs/>
              </w:rPr>
              <w:t>Miofunkcijska</w:t>
            </w:r>
            <w:proofErr w:type="spellEnd"/>
            <w:r w:rsidR="009816C8">
              <w:rPr>
                <w:bCs/>
              </w:rPr>
              <w:t xml:space="preserve"> terapija. </w:t>
            </w:r>
            <w:proofErr w:type="spellStart"/>
            <w:r w:rsidR="009816C8">
              <w:rPr>
                <w:bCs/>
              </w:rPr>
              <w:t>Interceptivno</w:t>
            </w:r>
            <w:proofErr w:type="spellEnd"/>
            <w:r w:rsidR="009816C8">
              <w:rPr>
                <w:bCs/>
              </w:rPr>
              <w:t xml:space="preserve"> </w:t>
            </w:r>
            <w:proofErr w:type="spellStart"/>
            <w:r w:rsidR="009816C8">
              <w:rPr>
                <w:bCs/>
              </w:rPr>
              <w:t>ortodontsko</w:t>
            </w:r>
            <w:proofErr w:type="spellEnd"/>
            <w:r w:rsidR="009816C8">
              <w:rPr>
                <w:bCs/>
              </w:rPr>
              <w:t xml:space="preserve"> liječenje u mješovitoj denticiji. Postupci izrade i primjene </w:t>
            </w:r>
            <w:r w:rsidR="00D940D4">
              <w:rPr>
                <w:bCs/>
              </w:rPr>
              <w:t xml:space="preserve">jednostavnih </w:t>
            </w:r>
            <w:proofErr w:type="spellStart"/>
            <w:r w:rsidR="00D940D4">
              <w:rPr>
                <w:bCs/>
              </w:rPr>
              <w:t>ortodontskih</w:t>
            </w:r>
            <w:proofErr w:type="spellEnd"/>
            <w:r w:rsidR="00D940D4">
              <w:rPr>
                <w:bCs/>
              </w:rPr>
              <w:t xml:space="preserve"> naprava za očuvanje prostora.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46414" w:rsidRDefault="00A46414" w:rsidP="00123CA6">
            <w:pPr>
              <w:jc w:val="center"/>
              <w:rPr>
                <w:bCs/>
              </w:rPr>
            </w:pPr>
          </w:p>
          <w:p w:rsidR="00A46414" w:rsidRPr="002D790E" w:rsidRDefault="00A46414" w:rsidP="00123CA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CB46A6" w:rsidRPr="00BE504B" w:rsidRDefault="00CB46A6" w:rsidP="00123CA6">
      <w:pPr>
        <w:rPr>
          <w:sz w:val="16"/>
          <w:szCs w:val="16"/>
          <w:lang w:eastAsia="hr-HR"/>
        </w:rPr>
      </w:pPr>
    </w:p>
    <w:p w:rsidR="00186A92" w:rsidRPr="00AB5E5F" w:rsidRDefault="00714032" w:rsidP="00186A92">
      <w:pPr>
        <w:rPr>
          <w:b/>
        </w:rPr>
      </w:pPr>
      <w:r>
        <w:rPr>
          <w:b/>
        </w:rPr>
        <w:t>SEMINARI U XI. SEMESTRU: Teme, voditelji i datumi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6"/>
        <w:gridCol w:w="2062"/>
        <w:gridCol w:w="1440"/>
        <w:gridCol w:w="1620"/>
      </w:tblGrid>
      <w:tr w:rsidR="00186A92" w:rsidRPr="001F1ACE" w:rsidTr="009816C8">
        <w:tc>
          <w:tcPr>
            <w:tcW w:w="3986" w:type="dxa"/>
            <w:shd w:val="clear" w:color="auto" w:fill="E0E0E0"/>
          </w:tcPr>
          <w:p w:rsidR="00186A92" w:rsidRPr="001F1ACE" w:rsidRDefault="00186A92" w:rsidP="009816C8">
            <w:pPr>
              <w:spacing w:after="0" w:line="240" w:lineRule="auto"/>
              <w:rPr>
                <w:b/>
              </w:rPr>
            </w:pPr>
            <w:r w:rsidRPr="001F1ACE">
              <w:rPr>
                <w:b/>
              </w:rPr>
              <w:t>TEMA SEMINARA</w:t>
            </w:r>
          </w:p>
        </w:tc>
        <w:tc>
          <w:tcPr>
            <w:tcW w:w="2062" w:type="dxa"/>
            <w:shd w:val="clear" w:color="auto" w:fill="E0E0E0"/>
          </w:tcPr>
          <w:p w:rsidR="00186A92" w:rsidRPr="001F1ACE" w:rsidRDefault="00186A92" w:rsidP="009816C8">
            <w:pPr>
              <w:spacing w:after="0" w:line="240" w:lineRule="auto"/>
              <w:rPr>
                <w:b/>
              </w:rPr>
            </w:pPr>
            <w:r w:rsidRPr="001F1ACE">
              <w:rPr>
                <w:b/>
              </w:rPr>
              <w:t>NASTAVNIK</w:t>
            </w:r>
          </w:p>
        </w:tc>
        <w:tc>
          <w:tcPr>
            <w:tcW w:w="1440" w:type="dxa"/>
            <w:shd w:val="clear" w:color="auto" w:fill="E0E0E0"/>
          </w:tcPr>
          <w:p w:rsidR="00186A92" w:rsidRPr="001F1ACE" w:rsidRDefault="00186A92" w:rsidP="009816C8">
            <w:pPr>
              <w:spacing w:after="0" w:line="240" w:lineRule="auto"/>
              <w:rPr>
                <w:b/>
              </w:rPr>
            </w:pPr>
            <w:r w:rsidRPr="001F1ACE">
              <w:rPr>
                <w:b/>
              </w:rPr>
              <w:t>DATUM</w:t>
            </w:r>
          </w:p>
        </w:tc>
        <w:tc>
          <w:tcPr>
            <w:tcW w:w="1620" w:type="dxa"/>
            <w:shd w:val="clear" w:color="auto" w:fill="E0E0E0"/>
          </w:tcPr>
          <w:p w:rsidR="00186A92" w:rsidRPr="001F1ACE" w:rsidRDefault="00186A92" w:rsidP="009816C8">
            <w:pPr>
              <w:spacing w:after="0" w:line="240" w:lineRule="auto"/>
              <w:rPr>
                <w:b/>
              </w:rPr>
            </w:pPr>
            <w:r w:rsidRPr="001F1ACE">
              <w:rPr>
                <w:b/>
              </w:rPr>
              <w:t>SATI</w:t>
            </w:r>
          </w:p>
        </w:tc>
      </w:tr>
      <w:tr w:rsidR="00186A92" w:rsidRPr="00AB5E5F" w:rsidTr="009816C8">
        <w:trPr>
          <w:trHeight w:val="271"/>
        </w:trPr>
        <w:tc>
          <w:tcPr>
            <w:tcW w:w="3986" w:type="dxa"/>
            <w:vMerge w:val="restart"/>
            <w:shd w:val="clear" w:color="auto" w:fill="auto"/>
          </w:tcPr>
          <w:p w:rsidR="00186A92" w:rsidRPr="00AB5E5F" w:rsidRDefault="00186A92" w:rsidP="009816C8">
            <w:pPr>
              <w:spacing w:after="0" w:line="240" w:lineRule="auto"/>
            </w:pPr>
          </w:p>
          <w:p w:rsidR="00186A92" w:rsidRPr="00AB5E5F" w:rsidRDefault="00186A92" w:rsidP="009816C8">
            <w:pPr>
              <w:spacing w:after="0" w:line="240" w:lineRule="auto"/>
            </w:pPr>
            <w:r w:rsidRPr="00AB5E5F">
              <w:t>1</w:t>
            </w:r>
            <w:r>
              <w:t xml:space="preserve">. </w:t>
            </w:r>
            <w:r w:rsidRPr="001F1ACE">
              <w:rPr>
                <w:b/>
              </w:rPr>
              <w:t>Prevencija zubnog karijesa</w:t>
            </w:r>
          </w:p>
        </w:tc>
        <w:tc>
          <w:tcPr>
            <w:tcW w:w="2062" w:type="dxa"/>
          </w:tcPr>
          <w:p w:rsidR="00186A92" w:rsidRPr="001F1ACE" w:rsidRDefault="00186A92" w:rsidP="009816C8">
            <w:pPr>
              <w:spacing w:after="0" w:line="240" w:lineRule="auto"/>
              <w:rPr>
                <w:color w:val="000000"/>
              </w:rPr>
            </w:pPr>
            <w:r w:rsidRPr="001F1ACE">
              <w:rPr>
                <w:color w:val="000000"/>
              </w:rPr>
              <w:t>Prof. Jurić</w:t>
            </w:r>
          </w:p>
        </w:tc>
        <w:tc>
          <w:tcPr>
            <w:tcW w:w="1440" w:type="dxa"/>
          </w:tcPr>
          <w:p w:rsidR="00186A92" w:rsidRPr="001F1ACE" w:rsidRDefault="00186A92" w:rsidP="009816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1F1ACE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Pr="001F1ACE">
              <w:rPr>
                <w:color w:val="000000"/>
              </w:rPr>
              <w:t>0.201</w:t>
            </w:r>
            <w:r>
              <w:rPr>
                <w:color w:val="000000"/>
              </w:rPr>
              <w:t>4</w:t>
            </w:r>
            <w:r w:rsidRPr="001F1ACE">
              <w:rPr>
                <w:color w:val="000000"/>
              </w:rPr>
              <w:t>.</w:t>
            </w:r>
          </w:p>
        </w:tc>
        <w:tc>
          <w:tcPr>
            <w:tcW w:w="1620" w:type="dxa"/>
          </w:tcPr>
          <w:p w:rsidR="00186A92" w:rsidRPr="001F1ACE" w:rsidRDefault="00186A92" w:rsidP="009816C8">
            <w:pPr>
              <w:spacing w:after="0" w:line="240" w:lineRule="auto"/>
              <w:rPr>
                <w:color w:val="000000"/>
              </w:rPr>
            </w:pPr>
            <w:r w:rsidRPr="001F1ACE">
              <w:rPr>
                <w:color w:val="000000"/>
              </w:rPr>
              <w:t>13.00 - 14.30</w:t>
            </w:r>
          </w:p>
        </w:tc>
      </w:tr>
      <w:tr w:rsidR="00186A92" w:rsidRPr="00AB5E5F" w:rsidTr="009816C8">
        <w:trPr>
          <w:trHeight w:val="277"/>
        </w:trPr>
        <w:tc>
          <w:tcPr>
            <w:tcW w:w="3986" w:type="dxa"/>
            <w:vMerge/>
            <w:shd w:val="clear" w:color="auto" w:fill="auto"/>
          </w:tcPr>
          <w:p w:rsidR="00186A92" w:rsidRPr="00AB5E5F" w:rsidRDefault="00186A92" w:rsidP="009816C8">
            <w:pPr>
              <w:spacing w:after="0" w:line="240" w:lineRule="auto"/>
            </w:pPr>
          </w:p>
        </w:tc>
        <w:tc>
          <w:tcPr>
            <w:tcW w:w="2062" w:type="dxa"/>
          </w:tcPr>
          <w:p w:rsidR="00186A92" w:rsidRPr="001F1ACE" w:rsidRDefault="00186A92" w:rsidP="009816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Doc</w:t>
            </w:r>
            <w:r w:rsidRPr="001F1ACE"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Goršeta</w:t>
            </w:r>
            <w:proofErr w:type="spellEnd"/>
          </w:p>
        </w:tc>
        <w:tc>
          <w:tcPr>
            <w:tcW w:w="1440" w:type="dxa"/>
          </w:tcPr>
          <w:p w:rsidR="00186A92" w:rsidRPr="001F1ACE" w:rsidRDefault="00186A92" w:rsidP="009816C8">
            <w:pPr>
              <w:spacing w:after="0" w:line="240" w:lineRule="auto"/>
              <w:rPr>
                <w:color w:val="000000"/>
              </w:rPr>
            </w:pPr>
            <w:r w:rsidRPr="001F1ACE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  <w:r w:rsidRPr="001F1ACE">
              <w:rPr>
                <w:color w:val="000000"/>
              </w:rPr>
              <w:t>.10.201</w:t>
            </w:r>
            <w:r>
              <w:rPr>
                <w:color w:val="000000"/>
              </w:rPr>
              <w:t>4</w:t>
            </w:r>
            <w:r w:rsidRPr="001F1ACE">
              <w:rPr>
                <w:color w:val="000000"/>
              </w:rPr>
              <w:t>.</w:t>
            </w:r>
          </w:p>
        </w:tc>
        <w:tc>
          <w:tcPr>
            <w:tcW w:w="1620" w:type="dxa"/>
          </w:tcPr>
          <w:p w:rsidR="00186A92" w:rsidRPr="001F1ACE" w:rsidRDefault="00186A92" w:rsidP="009816C8">
            <w:pPr>
              <w:spacing w:after="0" w:line="240" w:lineRule="auto"/>
              <w:rPr>
                <w:color w:val="000000"/>
              </w:rPr>
            </w:pPr>
            <w:r w:rsidRPr="001F1ACE">
              <w:rPr>
                <w:color w:val="000000"/>
              </w:rPr>
              <w:t>13.00 - 14.30</w:t>
            </w:r>
          </w:p>
        </w:tc>
      </w:tr>
      <w:tr w:rsidR="00186A92" w:rsidRPr="00AB5E5F" w:rsidTr="009816C8">
        <w:trPr>
          <w:trHeight w:val="277"/>
        </w:trPr>
        <w:tc>
          <w:tcPr>
            <w:tcW w:w="398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86A92" w:rsidRPr="00AB5E5F" w:rsidRDefault="00186A92" w:rsidP="009816C8">
            <w:pPr>
              <w:spacing w:after="0" w:line="240" w:lineRule="auto"/>
            </w:pPr>
          </w:p>
        </w:tc>
        <w:tc>
          <w:tcPr>
            <w:tcW w:w="2062" w:type="dxa"/>
            <w:tcBorders>
              <w:bottom w:val="single" w:sz="12" w:space="0" w:color="auto"/>
            </w:tcBorders>
          </w:tcPr>
          <w:p w:rsidR="00186A92" w:rsidRPr="001F1ACE" w:rsidRDefault="00186A92" w:rsidP="009816C8">
            <w:pPr>
              <w:spacing w:after="0" w:line="240" w:lineRule="auto"/>
              <w:rPr>
                <w:color w:val="000000"/>
              </w:rPr>
            </w:pPr>
            <w:r w:rsidRPr="001F1ACE">
              <w:rPr>
                <w:color w:val="000000"/>
              </w:rPr>
              <w:t>Prof. Jurić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186A92" w:rsidRPr="001F1ACE" w:rsidRDefault="00186A92" w:rsidP="009816C8">
            <w:pPr>
              <w:spacing w:after="0" w:line="240" w:lineRule="auto"/>
              <w:rPr>
                <w:color w:val="000000"/>
              </w:rPr>
            </w:pPr>
            <w:r w:rsidRPr="001F1ACE">
              <w:rPr>
                <w:color w:val="000000"/>
              </w:rPr>
              <w:t>0</w:t>
            </w:r>
            <w:r>
              <w:rPr>
                <w:color w:val="000000"/>
              </w:rPr>
              <w:t>7</w:t>
            </w:r>
            <w:r w:rsidRPr="001F1ACE">
              <w:rPr>
                <w:color w:val="000000"/>
              </w:rPr>
              <w:t>.10.201</w:t>
            </w:r>
            <w:r>
              <w:rPr>
                <w:color w:val="000000"/>
              </w:rPr>
              <w:t>4</w:t>
            </w:r>
            <w:r w:rsidRPr="001F1ACE">
              <w:rPr>
                <w:color w:val="000000"/>
              </w:rPr>
              <w:t>.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186A92" w:rsidRPr="001F1ACE" w:rsidRDefault="00186A92" w:rsidP="009816C8">
            <w:pPr>
              <w:spacing w:after="0" w:line="240" w:lineRule="auto"/>
              <w:rPr>
                <w:color w:val="000000"/>
              </w:rPr>
            </w:pPr>
            <w:r w:rsidRPr="001F1ACE">
              <w:rPr>
                <w:color w:val="000000"/>
              </w:rPr>
              <w:t>13.00 - 14.30</w:t>
            </w:r>
          </w:p>
        </w:tc>
      </w:tr>
      <w:tr w:rsidR="00186A92" w:rsidRPr="00AB5E5F" w:rsidTr="009816C8">
        <w:trPr>
          <w:trHeight w:val="293"/>
        </w:trPr>
        <w:tc>
          <w:tcPr>
            <w:tcW w:w="39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</w:tcPr>
          <w:p w:rsidR="00186A92" w:rsidRPr="001F1ACE" w:rsidRDefault="00186A92" w:rsidP="009816C8">
            <w:pPr>
              <w:spacing w:after="0" w:line="240" w:lineRule="auto"/>
              <w:rPr>
                <w:b/>
              </w:rPr>
            </w:pPr>
          </w:p>
          <w:p w:rsidR="00186A92" w:rsidRPr="00AB5E5F" w:rsidRDefault="00186A92" w:rsidP="009816C8">
            <w:pPr>
              <w:spacing w:after="0" w:line="240" w:lineRule="auto"/>
            </w:pPr>
            <w:r w:rsidRPr="00AB5E5F">
              <w:t>2.</w:t>
            </w:r>
            <w:r w:rsidRPr="001F1ACE">
              <w:rPr>
                <w:b/>
                <w:bCs/>
              </w:rPr>
              <w:t xml:space="preserve">Zubni karijes </w:t>
            </w:r>
            <w:r>
              <w:rPr>
                <w:b/>
                <w:bCs/>
              </w:rPr>
              <w:t>i njegovo liječenje kod</w:t>
            </w:r>
            <w:r w:rsidRPr="001F1ACE">
              <w:rPr>
                <w:b/>
                <w:bCs/>
              </w:rPr>
              <w:t xml:space="preserve"> djece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 w:rsidRPr="003466F5">
              <w:t>Prof. Glavina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>
              <w:rPr>
                <w:color w:val="000000"/>
              </w:rPr>
              <w:t>13</w:t>
            </w:r>
            <w:r w:rsidRPr="001F1ACE">
              <w:rPr>
                <w:color w:val="000000"/>
              </w:rPr>
              <w:t>.10.201</w:t>
            </w:r>
            <w:r>
              <w:rPr>
                <w:color w:val="000000"/>
              </w:rPr>
              <w:t>4</w:t>
            </w:r>
            <w:r w:rsidRPr="001F1ACE">
              <w:rPr>
                <w:color w:val="000000"/>
              </w:rPr>
              <w:t>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 w:rsidRPr="001F1ACE">
              <w:rPr>
                <w:color w:val="000000"/>
              </w:rPr>
              <w:t>13.00 - 14.30</w:t>
            </w:r>
          </w:p>
        </w:tc>
      </w:tr>
      <w:tr w:rsidR="00186A92" w:rsidRPr="00AB5E5F" w:rsidTr="009816C8">
        <w:trPr>
          <w:trHeight w:val="333"/>
        </w:trPr>
        <w:tc>
          <w:tcPr>
            <w:tcW w:w="3986" w:type="dxa"/>
            <w:vMerge/>
            <w:tcBorders>
              <w:right w:val="single" w:sz="4" w:space="0" w:color="auto"/>
            </w:tcBorders>
            <w:shd w:val="clear" w:color="auto" w:fill="E0E0E0"/>
          </w:tcPr>
          <w:p w:rsidR="00186A92" w:rsidRPr="001F1ACE" w:rsidRDefault="00186A92" w:rsidP="009816C8">
            <w:pPr>
              <w:spacing w:after="0" w:line="240" w:lineRule="auto"/>
              <w:rPr>
                <w:b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 w:rsidRPr="003466F5">
              <w:t xml:space="preserve">Prof. </w:t>
            </w:r>
            <w:proofErr w:type="spellStart"/>
            <w:r w:rsidRPr="003466F5">
              <w:t>Verzak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>
              <w:rPr>
                <w:color w:val="000000"/>
              </w:rPr>
              <w:t>14</w:t>
            </w:r>
            <w:r w:rsidRPr="001F1ACE">
              <w:rPr>
                <w:color w:val="000000"/>
              </w:rPr>
              <w:t>.10.201</w:t>
            </w:r>
            <w:r>
              <w:rPr>
                <w:color w:val="000000"/>
              </w:rPr>
              <w:t>4</w:t>
            </w:r>
            <w:r w:rsidRPr="001F1ACE">
              <w:rPr>
                <w:color w:val="00000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86A92" w:rsidRPr="001F1ACE" w:rsidRDefault="00186A92" w:rsidP="009816C8">
            <w:pPr>
              <w:spacing w:after="0" w:line="240" w:lineRule="auto"/>
              <w:rPr>
                <w:color w:val="000000"/>
              </w:rPr>
            </w:pPr>
            <w:r w:rsidRPr="001F1ACE">
              <w:rPr>
                <w:color w:val="000000"/>
              </w:rPr>
              <w:t>13.00 - 14.30</w:t>
            </w:r>
          </w:p>
        </w:tc>
      </w:tr>
      <w:tr w:rsidR="00186A92" w:rsidRPr="00AB5E5F" w:rsidTr="009816C8">
        <w:trPr>
          <w:trHeight w:val="166"/>
        </w:trPr>
        <w:tc>
          <w:tcPr>
            <w:tcW w:w="3986" w:type="dxa"/>
            <w:vMerge/>
            <w:tcBorders>
              <w:right w:val="single" w:sz="4" w:space="0" w:color="auto"/>
            </w:tcBorders>
            <w:shd w:val="clear" w:color="auto" w:fill="E0E0E0"/>
          </w:tcPr>
          <w:p w:rsidR="00186A92" w:rsidRPr="001F1ACE" w:rsidRDefault="00186A92" w:rsidP="009816C8">
            <w:pPr>
              <w:spacing w:after="0" w:line="240" w:lineRule="auto"/>
              <w:rPr>
                <w:b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 w:rsidRPr="003466F5">
              <w:t xml:space="preserve">Prof. </w:t>
            </w:r>
            <w:proofErr w:type="spellStart"/>
            <w:r w:rsidRPr="003466F5">
              <w:t>Verzak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86A92" w:rsidRPr="001F1ACE" w:rsidRDefault="00186A92" w:rsidP="009816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15.10.2014</w:t>
            </w:r>
            <w:r w:rsidRPr="001F1ACE">
              <w:rPr>
                <w:color w:val="00000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86A92" w:rsidRPr="001F1ACE" w:rsidRDefault="00186A92" w:rsidP="009816C8">
            <w:pPr>
              <w:spacing w:after="0" w:line="240" w:lineRule="auto"/>
              <w:rPr>
                <w:color w:val="000000"/>
              </w:rPr>
            </w:pPr>
            <w:r w:rsidRPr="001F1ACE">
              <w:rPr>
                <w:color w:val="000000"/>
              </w:rPr>
              <w:t>13.00 - 14.30</w:t>
            </w:r>
          </w:p>
        </w:tc>
      </w:tr>
      <w:tr w:rsidR="00186A92" w:rsidRPr="00AB5E5F" w:rsidTr="009816C8">
        <w:trPr>
          <w:trHeight w:val="221"/>
        </w:trPr>
        <w:tc>
          <w:tcPr>
            <w:tcW w:w="3986" w:type="dxa"/>
            <w:vMerge w:val="restart"/>
            <w:tcBorders>
              <w:top w:val="single" w:sz="12" w:space="0" w:color="auto"/>
            </w:tcBorders>
          </w:tcPr>
          <w:p w:rsidR="00186A92" w:rsidRPr="00AB5E5F" w:rsidRDefault="00186A92" w:rsidP="009816C8">
            <w:pPr>
              <w:spacing w:after="0" w:line="240" w:lineRule="auto"/>
            </w:pPr>
          </w:p>
          <w:p w:rsidR="00186A92" w:rsidRPr="00AB5E5F" w:rsidRDefault="00186A92" w:rsidP="009816C8">
            <w:pPr>
              <w:spacing w:after="0" w:line="240" w:lineRule="auto"/>
            </w:pPr>
            <w:r w:rsidRPr="00AB5E5F">
              <w:t>3.</w:t>
            </w:r>
            <w:r w:rsidRPr="001F1ACE">
              <w:rPr>
                <w:b/>
                <w:lang w:val="pt-BR"/>
              </w:rPr>
              <w:t xml:space="preserve"> Ponašanje djeteta u </w:t>
            </w:r>
            <w:r>
              <w:rPr>
                <w:b/>
                <w:lang w:val="pt-BR"/>
              </w:rPr>
              <w:t>ordinaciji dentalne medicine</w:t>
            </w:r>
          </w:p>
        </w:tc>
        <w:tc>
          <w:tcPr>
            <w:tcW w:w="2062" w:type="dxa"/>
            <w:tcBorders>
              <w:top w:val="single" w:sz="12" w:space="0" w:color="auto"/>
            </w:tcBorders>
          </w:tcPr>
          <w:p w:rsidR="00186A92" w:rsidRPr="003466F5" w:rsidRDefault="00186A92" w:rsidP="009816C8">
            <w:pPr>
              <w:spacing w:after="0" w:line="240" w:lineRule="auto"/>
            </w:pPr>
            <w:r w:rsidRPr="003466F5">
              <w:t>Prof. Majstorović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186A92" w:rsidRPr="003466F5" w:rsidRDefault="00186A92" w:rsidP="009816C8">
            <w:pPr>
              <w:spacing w:after="0" w:line="240" w:lineRule="auto"/>
            </w:pPr>
            <w:r>
              <w:t>20</w:t>
            </w:r>
            <w:r w:rsidRPr="003466F5">
              <w:t>.10.201</w:t>
            </w:r>
            <w:r>
              <w:t>4</w:t>
            </w:r>
            <w:r w:rsidRPr="003466F5">
              <w:t>.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186A92" w:rsidRPr="003466F5" w:rsidRDefault="00186A92" w:rsidP="009816C8">
            <w:pPr>
              <w:spacing w:after="0" w:line="240" w:lineRule="auto"/>
            </w:pPr>
            <w:r w:rsidRPr="001F1ACE">
              <w:rPr>
                <w:color w:val="000000"/>
              </w:rPr>
              <w:t>13.00 - 14.30</w:t>
            </w:r>
          </w:p>
        </w:tc>
      </w:tr>
      <w:tr w:rsidR="00186A92" w:rsidRPr="00AB5E5F" w:rsidTr="009816C8">
        <w:trPr>
          <w:trHeight w:val="295"/>
        </w:trPr>
        <w:tc>
          <w:tcPr>
            <w:tcW w:w="3986" w:type="dxa"/>
            <w:vMerge/>
          </w:tcPr>
          <w:p w:rsidR="00186A92" w:rsidRPr="00AB5E5F" w:rsidRDefault="00186A92" w:rsidP="009816C8">
            <w:pPr>
              <w:spacing w:after="0" w:line="240" w:lineRule="auto"/>
            </w:pPr>
          </w:p>
        </w:tc>
        <w:tc>
          <w:tcPr>
            <w:tcW w:w="2062" w:type="dxa"/>
          </w:tcPr>
          <w:p w:rsidR="00186A92" w:rsidRPr="003466F5" w:rsidRDefault="00186A92" w:rsidP="009816C8">
            <w:pPr>
              <w:spacing w:after="0" w:line="240" w:lineRule="auto"/>
            </w:pPr>
            <w:r>
              <w:t xml:space="preserve">Doc. </w:t>
            </w:r>
            <w:proofErr w:type="spellStart"/>
            <w:r>
              <w:t>Goršeta</w:t>
            </w:r>
            <w:proofErr w:type="spellEnd"/>
          </w:p>
        </w:tc>
        <w:tc>
          <w:tcPr>
            <w:tcW w:w="1440" w:type="dxa"/>
          </w:tcPr>
          <w:p w:rsidR="00186A92" w:rsidRPr="003466F5" w:rsidRDefault="00186A92" w:rsidP="009816C8">
            <w:pPr>
              <w:spacing w:after="0" w:line="240" w:lineRule="auto"/>
            </w:pPr>
            <w:r>
              <w:t>21</w:t>
            </w:r>
            <w:r w:rsidRPr="003466F5">
              <w:t>.10.201</w:t>
            </w:r>
            <w:r>
              <w:t>4</w:t>
            </w:r>
            <w:r w:rsidRPr="003466F5">
              <w:t>.</w:t>
            </w:r>
          </w:p>
        </w:tc>
        <w:tc>
          <w:tcPr>
            <w:tcW w:w="1620" w:type="dxa"/>
          </w:tcPr>
          <w:p w:rsidR="00186A92" w:rsidRPr="001F1ACE" w:rsidRDefault="00186A92" w:rsidP="009816C8">
            <w:pPr>
              <w:spacing w:after="0" w:line="240" w:lineRule="auto"/>
              <w:rPr>
                <w:color w:val="000000"/>
              </w:rPr>
            </w:pPr>
            <w:r w:rsidRPr="001F1ACE">
              <w:rPr>
                <w:color w:val="000000"/>
              </w:rPr>
              <w:t>13.00 - 14.30</w:t>
            </w:r>
          </w:p>
        </w:tc>
      </w:tr>
      <w:tr w:rsidR="00186A92" w:rsidRPr="00AB5E5F" w:rsidTr="009816C8">
        <w:trPr>
          <w:trHeight w:val="283"/>
        </w:trPr>
        <w:tc>
          <w:tcPr>
            <w:tcW w:w="3986" w:type="dxa"/>
            <w:vMerge/>
            <w:tcBorders>
              <w:bottom w:val="single" w:sz="12" w:space="0" w:color="auto"/>
            </w:tcBorders>
          </w:tcPr>
          <w:p w:rsidR="00186A92" w:rsidRPr="00AB5E5F" w:rsidRDefault="00186A92" w:rsidP="009816C8">
            <w:pPr>
              <w:spacing w:after="0" w:line="240" w:lineRule="auto"/>
            </w:pPr>
          </w:p>
        </w:tc>
        <w:tc>
          <w:tcPr>
            <w:tcW w:w="2062" w:type="dxa"/>
            <w:tcBorders>
              <w:bottom w:val="single" w:sz="12" w:space="0" w:color="auto"/>
            </w:tcBorders>
          </w:tcPr>
          <w:p w:rsidR="00186A92" w:rsidRPr="003466F5" w:rsidRDefault="00186A92" w:rsidP="009816C8">
            <w:pPr>
              <w:spacing w:after="0" w:line="240" w:lineRule="auto"/>
            </w:pPr>
            <w:r w:rsidRPr="003466F5">
              <w:t>Prof. Majstorović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186A92" w:rsidRPr="003466F5" w:rsidRDefault="00186A92" w:rsidP="009816C8">
            <w:pPr>
              <w:spacing w:after="0" w:line="240" w:lineRule="auto"/>
            </w:pPr>
            <w:r>
              <w:t>22</w:t>
            </w:r>
            <w:r w:rsidRPr="003466F5">
              <w:t>.10.201</w:t>
            </w:r>
            <w:r>
              <w:t>4</w:t>
            </w:r>
            <w:r w:rsidRPr="003466F5">
              <w:t>.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186A92" w:rsidRPr="001F1ACE" w:rsidRDefault="00186A92" w:rsidP="009816C8">
            <w:pPr>
              <w:spacing w:after="0" w:line="240" w:lineRule="auto"/>
              <w:rPr>
                <w:color w:val="000000"/>
              </w:rPr>
            </w:pPr>
            <w:r w:rsidRPr="001F1ACE">
              <w:rPr>
                <w:color w:val="000000"/>
              </w:rPr>
              <w:t>13.00 - 14.30</w:t>
            </w:r>
          </w:p>
        </w:tc>
      </w:tr>
      <w:tr w:rsidR="00186A92" w:rsidRPr="00AB5E5F" w:rsidTr="009816C8">
        <w:trPr>
          <w:trHeight w:val="301"/>
        </w:trPr>
        <w:tc>
          <w:tcPr>
            <w:tcW w:w="3986" w:type="dxa"/>
            <w:vMerge w:val="restart"/>
            <w:tcBorders>
              <w:top w:val="single" w:sz="12" w:space="0" w:color="auto"/>
            </w:tcBorders>
            <w:shd w:val="clear" w:color="auto" w:fill="E0E0E0"/>
          </w:tcPr>
          <w:p w:rsidR="00186A92" w:rsidRPr="00AB5E5F" w:rsidRDefault="00186A92" w:rsidP="009816C8">
            <w:pPr>
              <w:spacing w:after="0" w:line="240" w:lineRule="auto"/>
            </w:pPr>
          </w:p>
          <w:p w:rsidR="00186A92" w:rsidRPr="00AB5E5F" w:rsidRDefault="00186A92" w:rsidP="009816C8">
            <w:pPr>
              <w:spacing w:after="0" w:line="240" w:lineRule="auto"/>
            </w:pPr>
            <w:r w:rsidRPr="00AB5E5F">
              <w:t xml:space="preserve">4. </w:t>
            </w:r>
            <w:r w:rsidRPr="001F1ACE">
              <w:rPr>
                <w:b/>
                <w:bCs/>
                <w:lang w:val="pt-BR"/>
              </w:rPr>
              <w:t>Kontrolaboliudje</w:t>
            </w:r>
            <w:r w:rsidRPr="001F1ACE">
              <w:rPr>
                <w:b/>
                <w:bCs/>
              </w:rPr>
              <w:t>č</w:t>
            </w:r>
            <w:r w:rsidRPr="001F1ACE">
              <w:rPr>
                <w:b/>
                <w:bCs/>
                <w:lang w:val="pt-BR"/>
              </w:rPr>
              <w:t>joj</w:t>
            </w:r>
            <w:r>
              <w:rPr>
                <w:b/>
                <w:bCs/>
              </w:rPr>
              <w:t>dentalnoj medicini</w:t>
            </w:r>
          </w:p>
        </w:tc>
        <w:tc>
          <w:tcPr>
            <w:tcW w:w="2062" w:type="dxa"/>
            <w:tcBorders>
              <w:top w:val="single" w:sz="12" w:space="0" w:color="auto"/>
            </w:tcBorders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 w:rsidRPr="003466F5">
              <w:t xml:space="preserve">Prof. </w:t>
            </w:r>
            <w:proofErr w:type="spellStart"/>
            <w:r w:rsidRPr="003466F5">
              <w:t>Verzak</w:t>
            </w:r>
            <w:proofErr w:type="spellEnd"/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 w:rsidRPr="003466F5">
              <w:t>2</w:t>
            </w:r>
            <w:r>
              <w:t>7</w:t>
            </w:r>
            <w:r w:rsidRPr="003466F5">
              <w:t>.10.201</w:t>
            </w:r>
            <w:r>
              <w:t>4</w:t>
            </w:r>
            <w:r w:rsidRPr="003466F5">
              <w:t>.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 w:rsidRPr="001F1ACE">
              <w:rPr>
                <w:color w:val="000000"/>
              </w:rPr>
              <w:t>13.00 - 14.30</w:t>
            </w:r>
          </w:p>
        </w:tc>
      </w:tr>
      <w:tr w:rsidR="00186A92" w:rsidRPr="00AB5E5F" w:rsidTr="009816C8">
        <w:trPr>
          <w:trHeight w:val="275"/>
        </w:trPr>
        <w:tc>
          <w:tcPr>
            <w:tcW w:w="3986" w:type="dxa"/>
            <w:vMerge/>
            <w:shd w:val="clear" w:color="auto" w:fill="E0E0E0"/>
          </w:tcPr>
          <w:p w:rsidR="00186A92" w:rsidRPr="00AB5E5F" w:rsidRDefault="00186A92" w:rsidP="009816C8">
            <w:pPr>
              <w:spacing w:after="0" w:line="240" w:lineRule="auto"/>
            </w:pPr>
          </w:p>
        </w:tc>
        <w:tc>
          <w:tcPr>
            <w:tcW w:w="2062" w:type="dxa"/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 w:rsidRPr="003466F5">
              <w:t>Prof. Glavina</w:t>
            </w:r>
          </w:p>
        </w:tc>
        <w:tc>
          <w:tcPr>
            <w:tcW w:w="1440" w:type="dxa"/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 w:rsidRPr="003466F5">
              <w:t>2</w:t>
            </w:r>
            <w:r>
              <w:t>8</w:t>
            </w:r>
            <w:r w:rsidRPr="003466F5">
              <w:t>.10.201</w:t>
            </w:r>
            <w:r>
              <w:t>4</w:t>
            </w:r>
            <w:r w:rsidRPr="003466F5">
              <w:t xml:space="preserve">. </w:t>
            </w:r>
          </w:p>
        </w:tc>
        <w:tc>
          <w:tcPr>
            <w:tcW w:w="1620" w:type="dxa"/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 w:rsidRPr="001F1ACE">
              <w:rPr>
                <w:color w:val="000000"/>
              </w:rPr>
              <w:t>13.00 - 14.30</w:t>
            </w:r>
          </w:p>
        </w:tc>
      </w:tr>
      <w:tr w:rsidR="00186A92" w:rsidRPr="00AB5E5F" w:rsidTr="005F70F6">
        <w:trPr>
          <w:trHeight w:val="248"/>
        </w:trPr>
        <w:tc>
          <w:tcPr>
            <w:tcW w:w="3986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186A92" w:rsidRPr="00AB5E5F" w:rsidRDefault="00186A92" w:rsidP="009816C8">
            <w:pPr>
              <w:spacing w:after="0" w:line="240" w:lineRule="auto"/>
            </w:pPr>
          </w:p>
        </w:tc>
        <w:tc>
          <w:tcPr>
            <w:tcW w:w="2062" w:type="dxa"/>
            <w:tcBorders>
              <w:bottom w:val="single" w:sz="12" w:space="0" w:color="auto"/>
            </w:tcBorders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 w:rsidRPr="003466F5">
              <w:t xml:space="preserve">Prof. </w:t>
            </w:r>
            <w:proofErr w:type="spellStart"/>
            <w:r w:rsidRPr="003466F5">
              <w:t>Verzak</w:t>
            </w:r>
            <w:proofErr w:type="spellEnd"/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 w:rsidRPr="003466F5">
              <w:t>2</w:t>
            </w:r>
            <w:r>
              <w:t>9</w:t>
            </w:r>
            <w:r w:rsidRPr="003466F5">
              <w:t>.10.201</w:t>
            </w:r>
            <w:r>
              <w:t>4</w:t>
            </w:r>
            <w:r w:rsidRPr="003466F5">
              <w:t>.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 w:rsidRPr="001F1ACE">
              <w:rPr>
                <w:color w:val="000000"/>
              </w:rPr>
              <w:t>13.00 - 14.30</w:t>
            </w:r>
          </w:p>
        </w:tc>
      </w:tr>
      <w:tr w:rsidR="00186A92" w:rsidRPr="00AB5E5F" w:rsidTr="001A455E">
        <w:trPr>
          <w:trHeight w:val="329"/>
        </w:trPr>
        <w:tc>
          <w:tcPr>
            <w:tcW w:w="3986" w:type="dxa"/>
            <w:vMerge w:val="restart"/>
            <w:tcBorders>
              <w:top w:val="single" w:sz="12" w:space="0" w:color="auto"/>
            </w:tcBorders>
          </w:tcPr>
          <w:p w:rsidR="00186A92" w:rsidRPr="001F1ACE" w:rsidRDefault="00186A92" w:rsidP="009816C8">
            <w:pPr>
              <w:spacing w:after="0" w:line="240" w:lineRule="auto"/>
              <w:rPr>
                <w:b/>
              </w:rPr>
            </w:pPr>
          </w:p>
          <w:p w:rsidR="00186A92" w:rsidRPr="00AB5E5F" w:rsidRDefault="00186A92" w:rsidP="009816C8">
            <w:pPr>
              <w:spacing w:after="0" w:line="240" w:lineRule="auto"/>
            </w:pPr>
            <w:r>
              <w:t>5</w:t>
            </w:r>
            <w:r w:rsidRPr="00AB5E5F">
              <w:t>.</w:t>
            </w:r>
            <w:r>
              <w:rPr>
                <w:b/>
              </w:rPr>
              <w:t>Liječenje bolesti pulpe mliječnih i mladih trajnih zuba</w:t>
            </w:r>
          </w:p>
        </w:tc>
        <w:tc>
          <w:tcPr>
            <w:tcW w:w="2062" w:type="dxa"/>
            <w:tcBorders>
              <w:top w:val="single" w:sz="12" w:space="0" w:color="auto"/>
            </w:tcBorders>
          </w:tcPr>
          <w:p w:rsidR="00186A92" w:rsidRPr="001F1ACE" w:rsidRDefault="00186A92" w:rsidP="009816C8">
            <w:pPr>
              <w:spacing w:after="0" w:line="240" w:lineRule="auto"/>
              <w:rPr>
                <w:color w:val="000000"/>
              </w:rPr>
            </w:pPr>
            <w:r w:rsidRPr="001F1ACE">
              <w:rPr>
                <w:color w:val="000000"/>
              </w:rPr>
              <w:t>Prof. Jurić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186A92" w:rsidRPr="003466F5" w:rsidRDefault="00186A92" w:rsidP="009816C8">
            <w:pPr>
              <w:spacing w:after="0" w:line="240" w:lineRule="auto"/>
            </w:pPr>
            <w:r>
              <w:t>03</w:t>
            </w:r>
            <w:r w:rsidRPr="003466F5">
              <w:t>.1</w:t>
            </w:r>
            <w:r>
              <w:t>1</w:t>
            </w:r>
            <w:r w:rsidRPr="003466F5">
              <w:t>.201</w:t>
            </w:r>
            <w:r>
              <w:t>4</w:t>
            </w:r>
            <w:r w:rsidRPr="003466F5">
              <w:t>.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186A92" w:rsidRPr="003466F5" w:rsidRDefault="00186A92" w:rsidP="009816C8">
            <w:pPr>
              <w:spacing w:after="0" w:line="240" w:lineRule="auto"/>
            </w:pPr>
            <w:r w:rsidRPr="001F1ACE">
              <w:rPr>
                <w:color w:val="000000"/>
              </w:rPr>
              <w:t>13.00 - 14.30</w:t>
            </w:r>
          </w:p>
        </w:tc>
      </w:tr>
      <w:tr w:rsidR="00186A92" w:rsidRPr="00AB5E5F" w:rsidTr="001A455E">
        <w:trPr>
          <w:trHeight w:val="326"/>
        </w:trPr>
        <w:tc>
          <w:tcPr>
            <w:tcW w:w="3986" w:type="dxa"/>
            <w:vMerge/>
          </w:tcPr>
          <w:p w:rsidR="00186A92" w:rsidRPr="00AB5E5F" w:rsidRDefault="00186A92" w:rsidP="009816C8">
            <w:pPr>
              <w:spacing w:after="0" w:line="240" w:lineRule="auto"/>
            </w:pPr>
          </w:p>
        </w:tc>
        <w:tc>
          <w:tcPr>
            <w:tcW w:w="2062" w:type="dxa"/>
          </w:tcPr>
          <w:p w:rsidR="00186A92" w:rsidRPr="003466F5" w:rsidRDefault="00186A92" w:rsidP="009816C8">
            <w:pPr>
              <w:spacing w:after="0" w:line="240" w:lineRule="auto"/>
            </w:pPr>
            <w:r w:rsidRPr="001F1ACE">
              <w:rPr>
                <w:color w:val="000000"/>
              </w:rPr>
              <w:t>Prof. Jurić</w:t>
            </w:r>
          </w:p>
        </w:tc>
        <w:tc>
          <w:tcPr>
            <w:tcW w:w="1440" w:type="dxa"/>
          </w:tcPr>
          <w:p w:rsidR="00186A92" w:rsidRPr="003466F5" w:rsidRDefault="00186A92" w:rsidP="009816C8">
            <w:pPr>
              <w:spacing w:after="0" w:line="240" w:lineRule="auto"/>
            </w:pPr>
            <w:r>
              <w:t>04</w:t>
            </w:r>
            <w:r w:rsidRPr="003466F5">
              <w:t>.1</w:t>
            </w:r>
            <w:r>
              <w:t>1</w:t>
            </w:r>
            <w:r w:rsidRPr="003466F5">
              <w:t>.201</w:t>
            </w:r>
            <w:r>
              <w:t>4</w:t>
            </w:r>
            <w:r w:rsidRPr="003466F5">
              <w:t>.</w:t>
            </w:r>
          </w:p>
        </w:tc>
        <w:tc>
          <w:tcPr>
            <w:tcW w:w="1620" w:type="dxa"/>
          </w:tcPr>
          <w:p w:rsidR="00186A92" w:rsidRPr="003466F5" w:rsidRDefault="00186A92" w:rsidP="009816C8">
            <w:pPr>
              <w:spacing w:after="0" w:line="240" w:lineRule="auto"/>
            </w:pPr>
            <w:r w:rsidRPr="001F1ACE">
              <w:rPr>
                <w:color w:val="000000"/>
              </w:rPr>
              <w:t>13.00 - 14.30</w:t>
            </w:r>
          </w:p>
        </w:tc>
      </w:tr>
      <w:tr w:rsidR="00186A92" w:rsidRPr="00AB5E5F" w:rsidTr="001A455E">
        <w:trPr>
          <w:trHeight w:val="416"/>
        </w:trPr>
        <w:tc>
          <w:tcPr>
            <w:tcW w:w="3986" w:type="dxa"/>
            <w:vMerge/>
            <w:tcBorders>
              <w:bottom w:val="single" w:sz="12" w:space="0" w:color="auto"/>
            </w:tcBorders>
          </w:tcPr>
          <w:p w:rsidR="00186A92" w:rsidRPr="00AB5E5F" w:rsidRDefault="00186A92" w:rsidP="009816C8">
            <w:pPr>
              <w:spacing w:after="0" w:line="240" w:lineRule="auto"/>
            </w:pPr>
          </w:p>
        </w:tc>
        <w:tc>
          <w:tcPr>
            <w:tcW w:w="2062" w:type="dxa"/>
            <w:tcBorders>
              <w:bottom w:val="single" w:sz="12" w:space="0" w:color="auto"/>
            </w:tcBorders>
          </w:tcPr>
          <w:p w:rsidR="00186A92" w:rsidRPr="003466F5" w:rsidRDefault="00186A92" w:rsidP="009816C8">
            <w:pPr>
              <w:spacing w:after="0" w:line="240" w:lineRule="auto"/>
            </w:pPr>
            <w:r>
              <w:rPr>
                <w:color w:val="000000"/>
              </w:rPr>
              <w:t>Doc. Dukić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186A92" w:rsidRPr="003466F5" w:rsidRDefault="00186A92" w:rsidP="009816C8">
            <w:pPr>
              <w:spacing w:after="0" w:line="240" w:lineRule="auto"/>
            </w:pPr>
            <w:r>
              <w:t>05</w:t>
            </w:r>
            <w:r w:rsidRPr="003466F5">
              <w:t>.1</w:t>
            </w:r>
            <w:r>
              <w:t>1</w:t>
            </w:r>
            <w:r w:rsidRPr="003466F5">
              <w:t>.201</w:t>
            </w:r>
            <w:r>
              <w:t>4</w:t>
            </w:r>
            <w:r w:rsidRPr="003466F5">
              <w:t>.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186A92" w:rsidRPr="003466F5" w:rsidRDefault="00186A92" w:rsidP="009816C8">
            <w:pPr>
              <w:spacing w:after="0" w:line="240" w:lineRule="auto"/>
            </w:pPr>
            <w:r w:rsidRPr="001F1ACE">
              <w:rPr>
                <w:color w:val="000000"/>
              </w:rPr>
              <w:t>13.00 - 14.30</w:t>
            </w:r>
          </w:p>
        </w:tc>
      </w:tr>
      <w:tr w:rsidR="00186A92" w:rsidRPr="00AB5E5F" w:rsidTr="009816C8">
        <w:trPr>
          <w:trHeight w:val="269"/>
        </w:trPr>
        <w:tc>
          <w:tcPr>
            <w:tcW w:w="3986" w:type="dxa"/>
            <w:vMerge w:val="restart"/>
            <w:tcBorders>
              <w:top w:val="single" w:sz="12" w:space="0" w:color="auto"/>
            </w:tcBorders>
            <w:shd w:val="clear" w:color="auto" w:fill="E0E0E0"/>
          </w:tcPr>
          <w:p w:rsidR="00186A92" w:rsidRPr="001F1ACE" w:rsidRDefault="00186A92" w:rsidP="009816C8">
            <w:pPr>
              <w:spacing w:after="0" w:line="240" w:lineRule="auto"/>
              <w:rPr>
                <w:b/>
                <w:bCs/>
              </w:rPr>
            </w:pPr>
          </w:p>
          <w:p w:rsidR="00186A92" w:rsidRPr="00AB5E5F" w:rsidRDefault="00186A92" w:rsidP="009816C8">
            <w:pPr>
              <w:spacing w:after="0" w:line="240" w:lineRule="auto"/>
            </w:pPr>
            <w:r w:rsidRPr="001F1ACE">
              <w:rPr>
                <w:bCs/>
              </w:rPr>
              <w:t>6.</w:t>
            </w:r>
            <w:r w:rsidRPr="001F1ACE">
              <w:rPr>
                <w:b/>
                <w:bCs/>
              </w:rPr>
              <w:t xml:space="preserve"> Traume mladih trajnih zuba</w:t>
            </w:r>
          </w:p>
        </w:tc>
        <w:tc>
          <w:tcPr>
            <w:tcW w:w="2062" w:type="dxa"/>
            <w:tcBorders>
              <w:top w:val="single" w:sz="12" w:space="0" w:color="auto"/>
            </w:tcBorders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 w:rsidRPr="003466F5">
              <w:t>Prof. Glavina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>
              <w:t>10</w:t>
            </w:r>
            <w:r w:rsidRPr="003466F5">
              <w:t>.11.201</w:t>
            </w:r>
            <w:r>
              <w:t>4</w:t>
            </w:r>
            <w:r w:rsidRPr="003466F5">
              <w:t>.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 w:rsidRPr="001F1ACE">
              <w:rPr>
                <w:color w:val="000000"/>
              </w:rPr>
              <w:t>13.00 - 14.30</w:t>
            </w:r>
          </w:p>
        </w:tc>
      </w:tr>
      <w:tr w:rsidR="00186A92" w:rsidRPr="00AB5E5F" w:rsidTr="009816C8">
        <w:trPr>
          <w:trHeight w:val="67"/>
        </w:trPr>
        <w:tc>
          <w:tcPr>
            <w:tcW w:w="3986" w:type="dxa"/>
            <w:vMerge/>
            <w:shd w:val="clear" w:color="auto" w:fill="E0E0E0"/>
          </w:tcPr>
          <w:p w:rsidR="00186A92" w:rsidRPr="001F1ACE" w:rsidRDefault="00186A92" w:rsidP="009816C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62" w:type="dxa"/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 w:rsidRPr="003466F5">
              <w:t>Prof. Glavina</w:t>
            </w:r>
          </w:p>
        </w:tc>
        <w:tc>
          <w:tcPr>
            <w:tcW w:w="1440" w:type="dxa"/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>
              <w:t>11</w:t>
            </w:r>
            <w:r w:rsidRPr="003466F5">
              <w:t>.11.201</w:t>
            </w:r>
            <w:r>
              <w:t>4</w:t>
            </w:r>
            <w:r w:rsidRPr="003466F5">
              <w:t>.</w:t>
            </w:r>
          </w:p>
        </w:tc>
        <w:tc>
          <w:tcPr>
            <w:tcW w:w="1620" w:type="dxa"/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 w:rsidRPr="001F1ACE">
              <w:rPr>
                <w:color w:val="000000"/>
              </w:rPr>
              <w:t>13.00 - 14.30</w:t>
            </w:r>
          </w:p>
        </w:tc>
      </w:tr>
      <w:tr w:rsidR="00186A92" w:rsidRPr="00AB5E5F" w:rsidTr="009816C8">
        <w:trPr>
          <w:trHeight w:val="67"/>
        </w:trPr>
        <w:tc>
          <w:tcPr>
            <w:tcW w:w="3986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186A92" w:rsidRPr="001F1ACE" w:rsidRDefault="00186A92" w:rsidP="009816C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62" w:type="dxa"/>
            <w:tcBorders>
              <w:bottom w:val="single" w:sz="12" w:space="0" w:color="auto"/>
            </w:tcBorders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>
              <w:rPr>
                <w:color w:val="000000"/>
              </w:rPr>
              <w:t>Doc. Dukić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>
              <w:t>12</w:t>
            </w:r>
            <w:r w:rsidRPr="003466F5">
              <w:t>.11.201</w:t>
            </w:r>
            <w:r>
              <w:t>4</w:t>
            </w:r>
            <w:r w:rsidRPr="003466F5">
              <w:t>.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 w:rsidRPr="001F1ACE">
              <w:rPr>
                <w:color w:val="000000"/>
              </w:rPr>
              <w:t>13.00 - 14.30</w:t>
            </w:r>
          </w:p>
        </w:tc>
      </w:tr>
      <w:tr w:rsidR="00186A92" w:rsidRPr="00AB5E5F" w:rsidTr="009816C8">
        <w:trPr>
          <w:trHeight w:val="294"/>
        </w:trPr>
        <w:tc>
          <w:tcPr>
            <w:tcW w:w="3986" w:type="dxa"/>
            <w:vMerge w:val="restart"/>
            <w:tcBorders>
              <w:top w:val="single" w:sz="12" w:space="0" w:color="auto"/>
            </w:tcBorders>
          </w:tcPr>
          <w:p w:rsidR="00186A92" w:rsidRPr="001F1ACE" w:rsidRDefault="00186A92" w:rsidP="009816C8">
            <w:pPr>
              <w:spacing w:after="0" w:line="240" w:lineRule="auto"/>
              <w:rPr>
                <w:b/>
                <w:bCs/>
              </w:rPr>
            </w:pPr>
          </w:p>
          <w:p w:rsidR="00186A92" w:rsidRPr="00AB5E5F" w:rsidRDefault="00186A92" w:rsidP="009816C8">
            <w:pPr>
              <w:spacing w:after="0" w:line="240" w:lineRule="auto"/>
            </w:pPr>
            <w:r w:rsidRPr="001F1ACE">
              <w:rPr>
                <w:bCs/>
              </w:rPr>
              <w:t>7.</w:t>
            </w:r>
            <w:r w:rsidRPr="001F1ACE">
              <w:rPr>
                <w:b/>
                <w:bCs/>
              </w:rPr>
              <w:t xml:space="preserve"> </w:t>
            </w:r>
            <w:proofErr w:type="spellStart"/>
            <w:r w:rsidRPr="001F1ACE">
              <w:rPr>
                <w:b/>
                <w:bCs/>
              </w:rPr>
              <w:t>Sedacija</w:t>
            </w:r>
            <w:proofErr w:type="spellEnd"/>
            <w:r w:rsidRPr="001F1ACE">
              <w:rPr>
                <w:b/>
                <w:bCs/>
              </w:rPr>
              <w:t xml:space="preserve"> u dječjoj stomatologiji</w:t>
            </w:r>
          </w:p>
        </w:tc>
        <w:tc>
          <w:tcPr>
            <w:tcW w:w="2062" w:type="dxa"/>
            <w:tcBorders>
              <w:top w:val="single" w:sz="12" w:space="0" w:color="auto"/>
            </w:tcBorders>
          </w:tcPr>
          <w:p w:rsidR="00186A92" w:rsidRPr="003466F5" w:rsidRDefault="00186A92" w:rsidP="009816C8">
            <w:pPr>
              <w:spacing w:after="0" w:line="240" w:lineRule="auto"/>
            </w:pPr>
            <w:r w:rsidRPr="003466F5">
              <w:t xml:space="preserve">Prof. </w:t>
            </w:r>
            <w:r>
              <w:t>Majstorović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186A92" w:rsidRPr="003466F5" w:rsidRDefault="00186A92" w:rsidP="009816C8">
            <w:pPr>
              <w:spacing w:after="0" w:line="240" w:lineRule="auto"/>
            </w:pPr>
            <w:r w:rsidRPr="003466F5">
              <w:t>1</w:t>
            </w:r>
            <w:r>
              <w:t>7</w:t>
            </w:r>
            <w:r w:rsidRPr="003466F5">
              <w:t>.11.201</w:t>
            </w:r>
            <w:r>
              <w:t>4</w:t>
            </w:r>
            <w:r w:rsidRPr="003466F5">
              <w:t>.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186A92" w:rsidRPr="003466F5" w:rsidRDefault="00186A92" w:rsidP="009816C8">
            <w:pPr>
              <w:spacing w:after="0" w:line="240" w:lineRule="auto"/>
            </w:pPr>
            <w:r w:rsidRPr="001F1ACE">
              <w:rPr>
                <w:color w:val="000000"/>
              </w:rPr>
              <w:t>13.00 - 14.30</w:t>
            </w:r>
          </w:p>
        </w:tc>
      </w:tr>
      <w:tr w:rsidR="00186A92" w:rsidRPr="00AB5E5F" w:rsidTr="009816C8">
        <w:trPr>
          <w:trHeight w:val="302"/>
        </w:trPr>
        <w:tc>
          <w:tcPr>
            <w:tcW w:w="3986" w:type="dxa"/>
            <w:vMerge/>
          </w:tcPr>
          <w:p w:rsidR="00186A92" w:rsidRPr="001F1ACE" w:rsidRDefault="00186A92" w:rsidP="009816C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186A92" w:rsidRPr="003466F5" w:rsidRDefault="00186A92" w:rsidP="009816C8">
            <w:pPr>
              <w:spacing w:after="0" w:line="240" w:lineRule="auto"/>
            </w:pPr>
            <w:r w:rsidRPr="003466F5">
              <w:t>Prof. Majstorović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86A92" w:rsidRPr="003466F5" w:rsidRDefault="00186A92" w:rsidP="009816C8">
            <w:pPr>
              <w:spacing w:after="0" w:line="240" w:lineRule="auto"/>
            </w:pPr>
            <w:r w:rsidRPr="003466F5">
              <w:t>1</w:t>
            </w:r>
            <w:r>
              <w:t>8</w:t>
            </w:r>
            <w:r w:rsidRPr="003466F5">
              <w:t>.11.201</w:t>
            </w:r>
            <w:r>
              <w:t>4</w:t>
            </w:r>
            <w:r w:rsidRPr="003466F5"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86A92" w:rsidRPr="003466F5" w:rsidRDefault="00186A92" w:rsidP="009816C8">
            <w:pPr>
              <w:spacing w:after="0" w:line="240" w:lineRule="auto"/>
            </w:pPr>
            <w:r w:rsidRPr="001F1ACE">
              <w:rPr>
                <w:color w:val="000000"/>
              </w:rPr>
              <w:t>13.00 - 14.30</w:t>
            </w:r>
          </w:p>
        </w:tc>
      </w:tr>
      <w:tr w:rsidR="00186A92" w:rsidRPr="00AB5E5F" w:rsidTr="009816C8">
        <w:trPr>
          <w:trHeight w:val="341"/>
        </w:trPr>
        <w:tc>
          <w:tcPr>
            <w:tcW w:w="3986" w:type="dxa"/>
            <w:vMerge/>
            <w:tcBorders>
              <w:bottom w:val="single" w:sz="12" w:space="0" w:color="auto"/>
            </w:tcBorders>
          </w:tcPr>
          <w:p w:rsidR="00186A92" w:rsidRPr="001F1ACE" w:rsidRDefault="00186A92" w:rsidP="009816C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62" w:type="dxa"/>
            <w:tcBorders>
              <w:bottom w:val="single" w:sz="12" w:space="0" w:color="auto"/>
            </w:tcBorders>
          </w:tcPr>
          <w:p w:rsidR="00186A92" w:rsidRPr="003466F5" w:rsidRDefault="00186A92" w:rsidP="009816C8">
            <w:pPr>
              <w:spacing w:after="0" w:line="240" w:lineRule="auto"/>
            </w:pPr>
            <w:r>
              <w:rPr>
                <w:color w:val="000000"/>
              </w:rPr>
              <w:t>Doc</w:t>
            </w:r>
            <w:r w:rsidRPr="001F1ACE"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Negovetić</w:t>
            </w:r>
            <w:proofErr w:type="spellEnd"/>
            <w:r>
              <w:rPr>
                <w:color w:val="000000"/>
              </w:rPr>
              <w:t>-Vranić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186A92" w:rsidRPr="003466F5" w:rsidRDefault="00186A92" w:rsidP="009816C8">
            <w:pPr>
              <w:spacing w:after="0" w:line="240" w:lineRule="auto"/>
            </w:pPr>
            <w:r w:rsidRPr="003466F5">
              <w:t>1</w:t>
            </w:r>
            <w:r>
              <w:t>9</w:t>
            </w:r>
            <w:r w:rsidRPr="003466F5">
              <w:t>.11.201</w:t>
            </w:r>
            <w:r>
              <w:t>4.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186A92" w:rsidRPr="003466F5" w:rsidRDefault="00186A92" w:rsidP="009816C8">
            <w:pPr>
              <w:spacing w:after="0" w:line="240" w:lineRule="auto"/>
            </w:pPr>
            <w:r w:rsidRPr="001F1ACE">
              <w:rPr>
                <w:color w:val="000000"/>
              </w:rPr>
              <w:t>13.00 - 14.30</w:t>
            </w:r>
          </w:p>
        </w:tc>
      </w:tr>
      <w:tr w:rsidR="00186A92" w:rsidRPr="00AB5E5F" w:rsidTr="009816C8">
        <w:trPr>
          <w:trHeight w:val="267"/>
        </w:trPr>
        <w:tc>
          <w:tcPr>
            <w:tcW w:w="3986" w:type="dxa"/>
            <w:vMerge w:val="restart"/>
            <w:tcBorders>
              <w:top w:val="single" w:sz="12" w:space="0" w:color="auto"/>
            </w:tcBorders>
            <w:shd w:val="clear" w:color="auto" w:fill="E0E0E0"/>
          </w:tcPr>
          <w:p w:rsidR="00186A92" w:rsidRPr="001F1ACE" w:rsidRDefault="00186A92" w:rsidP="009816C8">
            <w:pPr>
              <w:spacing w:after="0" w:line="240" w:lineRule="auto"/>
              <w:rPr>
                <w:bCs/>
              </w:rPr>
            </w:pPr>
          </w:p>
          <w:p w:rsidR="00186A92" w:rsidRPr="00AB5E5F" w:rsidRDefault="00186A92" w:rsidP="009816C8">
            <w:pPr>
              <w:spacing w:after="0" w:line="240" w:lineRule="auto"/>
            </w:pPr>
            <w:r w:rsidRPr="001F1ACE">
              <w:rPr>
                <w:bCs/>
              </w:rPr>
              <w:t>8.</w:t>
            </w:r>
            <w:r w:rsidR="009047D4">
              <w:rPr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Interceptivna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ortodoncija</w:t>
            </w:r>
            <w:proofErr w:type="spellEnd"/>
          </w:p>
        </w:tc>
        <w:tc>
          <w:tcPr>
            <w:tcW w:w="2062" w:type="dxa"/>
            <w:tcBorders>
              <w:top w:val="single" w:sz="12" w:space="0" w:color="auto"/>
            </w:tcBorders>
            <w:shd w:val="clear" w:color="auto" w:fill="E0E0E0"/>
          </w:tcPr>
          <w:p w:rsidR="00186A92" w:rsidRPr="003466F5" w:rsidRDefault="00186A92" w:rsidP="009816C8">
            <w:pPr>
              <w:spacing w:before="40" w:after="0" w:line="240" w:lineRule="auto"/>
            </w:pPr>
            <w:r w:rsidRPr="003466F5">
              <w:t xml:space="preserve">Prof. </w:t>
            </w:r>
            <w:proofErr w:type="spellStart"/>
            <w:r>
              <w:t>Čuković</w:t>
            </w:r>
            <w:proofErr w:type="spellEnd"/>
            <w:r>
              <w:t>-Bagić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E0E0E0"/>
          </w:tcPr>
          <w:p w:rsidR="00186A92" w:rsidRPr="003466F5" w:rsidRDefault="00186A92" w:rsidP="009816C8">
            <w:pPr>
              <w:spacing w:before="40" w:after="0" w:line="240" w:lineRule="auto"/>
            </w:pPr>
            <w:r>
              <w:t>24</w:t>
            </w:r>
            <w:r w:rsidRPr="003466F5">
              <w:t>.11.201</w:t>
            </w:r>
            <w:r>
              <w:t>4</w:t>
            </w:r>
            <w:r w:rsidRPr="003466F5">
              <w:t>.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E0E0E0"/>
          </w:tcPr>
          <w:p w:rsidR="00186A92" w:rsidRPr="003466F5" w:rsidRDefault="00186A92" w:rsidP="009816C8">
            <w:pPr>
              <w:spacing w:before="40" w:after="0" w:line="240" w:lineRule="auto"/>
            </w:pPr>
            <w:r w:rsidRPr="001F1ACE">
              <w:rPr>
                <w:color w:val="000000"/>
              </w:rPr>
              <w:t>13.00 - 14.30</w:t>
            </w:r>
          </w:p>
        </w:tc>
      </w:tr>
      <w:tr w:rsidR="00186A92" w:rsidRPr="00AB5E5F" w:rsidTr="009816C8">
        <w:trPr>
          <w:trHeight w:val="279"/>
        </w:trPr>
        <w:tc>
          <w:tcPr>
            <w:tcW w:w="3986" w:type="dxa"/>
            <w:vMerge/>
            <w:shd w:val="clear" w:color="auto" w:fill="E0E0E0"/>
          </w:tcPr>
          <w:p w:rsidR="00186A92" w:rsidRPr="001F1ACE" w:rsidRDefault="00186A92" w:rsidP="009816C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62" w:type="dxa"/>
            <w:shd w:val="clear" w:color="auto" w:fill="E0E0E0"/>
          </w:tcPr>
          <w:p w:rsidR="00186A92" w:rsidRPr="003466F5" w:rsidRDefault="00186A92" w:rsidP="009816C8">
            <w:pPr>
              <w:spacing w:before="40" w:after="0" w:line="240" w:lineRule="auto"/>
            </w:pPr>
            <w:r w:rsidRPr="003466F5">
              <w:t>Prof. Majstorović</w:t>
            </w:r>
          </w:p>
        </w:tc>
        <w:tc>
          <w:tcPr>
            <w:tcW w:w="1440" w:type="dxa"/>
            <w:shd w:val="clear" w:color="auto" w:fill="E0E0E0"/>
          </w:tcPr>
          <w:p w:rsidR="00186A92" w:rsidRPr="003466F5" w:rsidRDefault="00186A92" w:rsidP="009816C8">
            <w:pPr>
              <w:spacing w:before="40" w:after="0" w:line="240" w:lineRule="auto"/>
            </w:pPr>
            <w:r>
              <w:t>25</w:t>
            </w:r>
            <w:r w:rsidRPr="003466F5">
              <w:t>.11.201</w:t>
            </w:r>
            <w:r>
              <w:t>4</w:t>
            </w:r>
            <w:r w:rsidRPr="003466F5">
              <w:t>.</w:t>
            </w:r>
          </w:p>
        </w:tc>
        <w:tc>
          <w:tcPr>
            <w:tcW w:w="1620" w:type="dxa"/>
            <w:shd w:val="clear" w:color="auto" w:fill="E0E0E0"/>
          </w:tcPr>
          <w:p w:rsidR="00186A92" w:rsidRPr="003466F5" w:rsidRDefault="00186A92" w:rsidP="009816C8">
            <w:pPr>
              <w:spacing w:before="40" w:after="0" w:line="240" w:lineRule="auto"/>
            </w:pPr>
            <w:r w:rsidRPr="001F1ACE">
              <w:rPr>
                <w:color w:val="000000"/>
              </w:rPr>
              <w:t>13.00 - 14.30</w:t>
            </w:r>
          </w:p>
        </w:tc>
      </w:tr>
      <w:tr w:rsidR="00186A92" w:rsidRPr="00AB5E5F" w:rsidTr="009816C8">
        <w:trPr>
          <w:trHeight w:val="228"/>
        </w:trPr>
        <w:tc>
          <w:tcPr>
            <w:tcW w:w="3986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186A92" w:rsidRPr="001F1ACE" w:rsidRDefault="00186A92" w:rsidP="009816C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62" w:type="dxa"/>
            <w:tcBorders>
              <w:bottom w:val="single" w:sz="12" w:space="0" w:color="auto"/>
            </w:tcBorders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>
              <w:t xml:space="preserve">Doc. </w:t>
            </w:r>
            <w:proofErr w:type="spellStart"/>
            <w:r>
              <w:rPr>
                <w:color w:val="000000"/>
              </w:rPr>
              <w:t>Negovetić</w:t>
            </w:r>
            <w:proofErr w:type="spellEnd"/>
            <w:r>
              <w:rPr>
                <w:color w:val="000000"/>
              </w:rPr>
              <w:t>-Vranić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 w:rsidRPr="003466F5">
              <w:t>2</w:t>
            </w:r>
            <w:r>
              <w:t>6</w:t>
            </w:r>
            <w:r w:rsidRPr="003466F5">
              <w:t>.11.201</w:t>
            </w:r>
            <w:r>
              <w:t>4</w:t>
            </w:r>
            <w:r w:rsidRPr="003466F5">
              <w:t>.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E0E0E0"/>
          </w:tcPr>
          <w:p w:rsidR="00186A92" w:rsidRPr="003466F5" w:rsidRDefault="00186A92" w:rsidP="009816C8">
            <w:pPr>
              <w:spacing w:after="0" w:line="240" w:lineRule="auto"/>
            </w:pPr>
            <w:r w:rsidRPr="001F1ACE">
              <w:rPr>
                <w:color w:val="000000"/>
              </w:rPr>
              <w:t>13.00 - 14.30</w:t>
            </w:r>
          </w:p>
        </w:tc>
      </w:tr>
    </w:tbl>
    <w:p w:rsidR="00C2028B" w:rsidRDefault="00C2028B" w:rsidP="00123CA6"/>
    <w:p w:rsidR="001A455E" w:rsidRDefault="001A455E" w:rsidP="00123CA6">
      <w:pPr>
        <w:rPr>
          <w:lang w:eastAsia="hr-HR"/>
        </w:rPr>
      </w:pPr>
    </w:p>
    <w:p w:rsidR="00123CA6" w:rsidRPr="002D790E" w:rsidRDefault="00123CA6" w:rsidP="00123CA6">
      <w:pPr>
        <w:rPr>
          <w:b/>
          <w:bCs/>
          <w:sz w:val="28"/>
        </w:rPr>
      </w:pPr>
      <w:r w:rsidRPr="002D790E">
        <w:rPr>
          <w:b/>
          <w:bCs/>
          <w:sz w:val="28"/>
        </w:rPr>
        <w:t>XII. SEMESTAR:</w:t>
      </w:r>
    </w:p>
    <w:p w:rsidR="00123CA6" w:rsidRPr="00123CA6" w:rsidRDefault="00123CA6" w:rsidP="00123CA6">
      <w:pPr>
        <w:pStyle w:val="BodyText"/>
        <w:widowControl/>
        <w:overflowPunct/>
        <w:autoSpaceDE/>
        <w:autoSpaceDN/>
        <w:adjustRightInd/>
        <w:rPr>
          <w:rFonts w:ascii="Calibri" w:hAnsi="Calibri"/>
        </w:rPr>
      </w:pPr>
      <w:r w:rsidRPr="00123CA6">
        <w:rPr>
          <w:rFonts w:ascii="Calibri" w:hAnsi="Calibri"/>
        </w:rPr>
        <w:t xml:space="preserve">U 12. semestru nastava se izvodi samo u obliku kliničkih vježbi (ukupno 30 sati). Od toga se dio satnice odnosi na učenje temeljeno na rješavanju problema ("problem </w:t>
      </w:r>
      <w:proofErr w:type="spellStart"/>
      <w:r w:rsidRPr="00123CA6">
        <w:rPr>
          <w:rFonts w:ascii="Calibri" w:hAnsi="Calibri"/>
        </w:rPr>
        <w:t>based</w:t>
      </w:r>
      <w:proofErr w:type="spellEnd"/>
      <w:r w:rsidRPr="00123CA6">
        <w:rPr>
          <w:rFonts w:ascii="Calibri" w:hAnsi="Calibri"/>
        </w:rPr>
        <w:t xml:space="preserve"> </w:t>
      </w:r>
      <w:proofErr w:type="spellStart"/>
      <w:r w:rsidRPr="00123CA6">
        <w:rPr>
          <w:rFonts w:ascii="Calibri" w:hAnsi="Calibri"/>
        </w:rPr>
        <w:t>learning</w:t>
      </w:r>
      <w:proofErr w:type="spellEnd"/>
      <w:r w:rsidRPr="00123CA6">
        <w:rPr>
          <w:rFonts w:ascii="Calibri" w:hAnsi="Calibri"/>
        </w:rPr>
        <w:t>”). U okviru tog pristupa studenti će kroz klinički rad obrađivati složenije slučajeve od prvog pregleda</w:t>
      </w:r>
      <w:r w:rsidR="001A455E">
        <w:rPr>
          <w:rFonts w:ascii="Calibri" w:hAnsi="Calibri"/>
        </w:rPr>
        <w:t>, dijagnostike, plana liječenja pa sve</w:t>
      </w:r>
      <w:r w:rsidRPr="00123CA6">
        <w:rPr>
          <w:rFonts w:ascii="Calibri" w:hAnsi="Calibri"/>
        </w:rPr>
        <w:t xml:space="preserve"> do završnog liječenja.   </w:t>
      </w:r>
    </w:p>
    <w:p w:rsidR="00292B41" w:rsidRDefault="00292B41" w:rsidP="00292B41">
      <w:pPr>
        <w:pStyle w:val="Heading1"/>
      </w:pPr>
      <w:r>
        <w:t>Način ocjenjivanja</w:t>
      </w:r>
    </w:p>
    <w:p w:rsidR="00956C71" w:rsidRPr="002D790E" w:rsidRDefault="00956C71" w:rsidP="00956C71">
      <w:pPr>
        <w:spacing w:after="0" w:line="240" w:lineRule="auto"/>
        <w:rPr>
          <w:b/>
        </w:rPr>
      </w:pPr>
      <w:r w:rsidRPr="002D790E">
        <w:rPr>
          <w:b/>
        </w:rPr>
        <w:t xml:space="preserve">Način provjere znanja </w:t>
      </w:r>
    </w:p>
    <w:p w:rsidR="00956C71" w:rsidRPr="002D790E" w:rsidRDefault="00956C71" w:rsidP="00956C71">
      <w:pPr>
        <w:numPr>
          <w:ilvl w:val="0"/>
          <w:numId w:val="11"/>
        </w:numPr>
        <w:spacing w:after="0" w:line="240" w:lineRule="auto"/>
      </w:pPr>
      <w:r w:rsidRPr="002D790E">
        <w:t>Pismeni (test)</w:t>
      </w:r>
    </w:p>
    <w:p w:rsidR="00956C71" w:rsidRPr="002D790E" w:rsidRDefault="00956C71" w:rsidP="00956C71">
      <w:pPr>
        <w:numPr>
          <w:ilvl w:val="0"/>
          <w:numId w:val="11"/>
        </w:numPr>
        <w:spacing w:after="0" w:line="240" w:lineRule="auto"/>
      </w:pPr>
      <w:r w:rsidRPr="002D790E">
        <w:t>Usmeni</w:t>
      </w:r>
    </w:p>
    <w:p w:rsidR="00292B41" w:rsidRDefault="00292B41" w:rsidP="00714032">
      <w:pPr>
        <w:pStyle w:val="Heading1"/>
        <w:spacing w:after="240"/>
      </w:pPr>
      <w:r>
        <w:t>Obaveze studenata</w:t>
      </w:r>
    </w:p>
    <w:p w:rsidR="00714032" w:rsidRPr="002D790E" w:rsidRDefault="00714032" w:rsidP="00714032">
      <w:pPr>
        <w:ind w:firstLine="708"/>
        <w:jc w:val="both"/>
      </w:pPr>
      <w:r w:rsidRPr="002D790E">
        <w:t xml:space="preserve">Tijekom nastave student treba ovladati znanjima nužnim za provedbu različitih preventivnih, zdravstveno-odgojnih i terapijskih postupaka u djece. Treba usvojiti znanja o ponašanju djece, metodama za kontrolu ponašanja, različitim metodama prevencije karijesa i </w:t>
      </w:r>
      <w:proofErr w:type="spellStart"/>
      <w:r w:rsidRPr="002D790E">
        <w:t>dentofacijalnih</w:t>
      </w:r>
      <w:proofErr w:type="spellEnd"/>
      <w:r w:rsidRPr="002D790E">
        <w:t xml:space="preserve"> ozljeda, ovladavati dijagnostičkim i terapijskim postupcima za liječenje mliječnih</w:t>
      </w:r>
      <w:r w:rsidR="00843E42">
        <w:t xml:space="preserve">, mladih trajnih </w:t>
      </w:r>
      <w:r w:rsidRPr="002D790E">
        <w:t xml:space="preserve">i zuba s genetskim defektima. </w:t>
      </w:r>
    </w:p>
    <w:p w:rsidR="00714032" w:rsidRPr="002D790E" w:rsidRDefault="00714032" w:rsidP="00714032">
      <w:pPr>
        <w:jc w:val="both"/>
      </w:pPr>
      <w:r w:rsidRPr="002D790E">
        <w:t xml:space="preserve">Studenti trebaju steći znanje o </w:t>
      </w:r>
      <w:r w:rsidR="00966C91" w:rsidRPr="002D790E">
        <w:t>mogućnostima</w:t>
      </w:r>
      <w:r w:rsidRPr="002D790E">
        <w:t xml:space="preserve"> i </w:t>
      </w:r>
      <w:r w:rsidR="00843E42">
        <w:t>načeli</w:t>
      </w:r>
      <w:r w:rsidRPr="002D790E">
        <w:t xml:space="preserve">ma stomatološkog liječenja djece sa smetnjama u razvoju, </w:t>
      </w:r>
      <w:proofErr w:type="spellStart"/>
      <w:r w:rsidRPr="002D790E">
        <w:t>protetskoj</w:t>
      </w:r>
      <w:proofErr w:type="spellEnd"/>
      <w:r w:rsidRPr="002D790E">
        <w:t xml:space="preserve"> rehabilitaciji djece u razdobljima mliječne, mješovite i trajne denticije. Obvezno znanje uključuje postupke za prevenciju karijesa, praćenja i usmjeravanja </w:t>
      </w:r>
      <w:proofErr w:type="spellStart"/>
      <w:r w:rsidRPr="002D790E">
        <w:t>dentofacijalnog</w:t>
      </w:r>
      <w:proofErr w:type="spellEnd"/>
      <w:r w:rsidRPr="002D790E">
        <w:t xml:space="preserve"> rasta </w:t>
      </w:r>
      <w:proofErr w:type="spellStart"/>
      <w:r w:rsidRPr="002D790E">
        <w:t>interceptivnim</w:t>
      </w:r>
      <w:proofErr w:type="spellEnd"/>
      <w:r w:rsidRPr="002D790E">
        <w:t xml:space="preserve"> </w:t>
      </w:r>
      <w:proofErr w:type="spellStart"/>
      <w:r w:rsidRPr="002D790E">
        <w:t>ortodontskim</w:t>
      </w:r>
      <w:proofErr w:type="spellEnd"/>
      <w:r w:rsidRPr="002D790E">
        <w:t xml:space="preserve"> napravama i postupcima.</w:t>
      </w:r>
    </w:p>
    <w:p w:rsidR="00714032" w:rsidRPr="002D790E" w:rsidRDefault="00714032" w:rsidP="00714032">
      <w:pPr>
        <w:ind w:firstLine="708"/>
        <w:jc w:val="both"/>
      </w:pPr>
      <w:r w:rsidRPr="002D790E">
        <w:t>Poseban zadatak je ovladavanje znanjima o ponašanju djece i metodama za kontrolu ponašanja</w:t>
      </w:r>
      <w:r w:rsidR="00843E42">
        <w:t xml:space="preserve"> djeteta u stomatološkoj ordinaciji. Naravno, neizostavni dio edukacije studenata u dodiplomskoj nastavi je</w:t>
      </w:r>
      <w:r w:rsidRPr="002D790E">
        <w:t xml:space="preserve"> dijagnostike i liječenja bolesti mliječnih i mladih trajnih zuba. Studenti također trebaju ovladati </w:t>
      </w:r>
      <w:r w:rsidR="00843E42">
        <w:t xml:space="preserve">postupcima za </w:t>
      </w:r>
      <w:r w:rsidR="00843E42" w:rsidRPr="002D790E">
        <w:t>prevenciju</w:t>
      </w:r>
      <w:r w:rsidR="00843E42">
        <w:t>, dijagnosticiranje</w:t>
      </w:r>
      <w:r w:rsidRPr="002D790E">
        <w:t xml:space="preserve"> </w:t>
      </w:r>
      <w:r w:rsidR="00843E42" w:rsidRPr="002D790E">
        <w:t xml:space="preserve">i </w:t>
      </w:r>
      <w:r w:rsidRPr="002D790E">
        <w:t>liječenje najzastupljenijih dentalnih trauma u djece.</w:t>
      </w:r>
    </w:p>
    <w:p w:rsidR="00292B41" w:rsidRDefault="00292B41" w:rsidP="00292B41">
      <w:pPr>
        <w:pStyle w:val="Heading1"/>
      </w:pPr>
      <w:r>
        <w:t>Literatura</w:t>
      </w:r>
    </w:p>
    <w:p w:rsidR="00843E42" w:rsidRPr="002D1551" w:rsidRDefault="00956C71" w:rsidP="002D1551">
      <w:pPr>
        <w:numPr>
          <w:ilvl w:val="3"/>
          <w:numId w:val="9"/>
        </w:numPr>
        <w:spacing w:after="120" w:line="360" w:lineRule="auto"/>
        <w:ind w:left="360"/>
        <w:jc w:val="both"/>
        <w:rPr>
          <w:rFonts w:asciiTheme="minorHAnsi" w:hAnsiTheme="minorHAnsi"/>
        </w:rPr>
      </w:pPr>
      <w:proofErr w:type="spellStart"/>
      <w:r w:rsidRPr="002D1551">
        <w:rPr>
          <w:rFonts w:asciiTheme="minorHAnsi" w:hAnsiTheme="minorHAnsi"/>
          <w:bCs/>
        </w:rPr>
        <w:t>McDonald</w:t>
      </w:r>
      <w:proofErr w:type="spellEnd"/>
      <w:r w:rsidRPr="002D1551">
        <w:rPr>
          <w:rFonts w:asciiTheme="minorHAnsi" w:hAnsiTheme="minorHAnsi"/>
          <w:bCs/>
        </w:rPr>
        <w:t xml:space="preserve"> RE, </w:t>
      </w:r>
      <w:proofErr w:type="spellStart"/>
      <w:r w:rsidRPr="002D1551">
        <w:rPr>
          <w:rFonts w:asciiTheme="minorHAnsi" w:hAnsiTheme="minorHAnsi"/>
          <w:bCs/>
        </w:rPr>
        <w:t>Avery</w:t>
      </w:r>
      <w:proofErr w:type="spellEnd"/>
      <w:r w:rsidRPr="002D1551">
        <w:rPr>
          <w:rFonts w:asciiTheme="minorHAnsi" w:hAnsiTheme="minorHAnsi"/>
          <w:bCs/>
        </w:rPr>
        <w:t xml:space="preserve"> DR, Dean JA</w:t>
      </w:r>
      <w:r w:rsidRPr="002D1551">
        <w:rPr>
          <w:rFonts w:asciiTheme="minorHAnsi" w:hAnsiTheme="minorHAnsi"/>
        </w:rPr>
        <w:t xml:space="preserve">: </w:t>
      </w:r>
      <w:proofErr w:type="spellStart"/>
      <w:r w:rsidRPr="002D1551">
        <w:rPr>
          <w:rFonts w:asciiTheme="minorHAnsi" w:hAnsiTheme="minorHAnsi"/>
          <w:bCs/>
        </w:rPr>
        <w:t>Dentistry</w:t>
      </w:r>
      <w:proofErr w:type="spellEnd"/>
      <w:r w:rsidRPr="002D1551">
        <w:rPr>
          <w:rFonts w:asciiTheme="minorHAnsi" w:hAnsiTheme="minorHAnsi"/>
          <w:bCs/>
        </w:rPr>
        <w:t xml:space="preserve"> for </w:t>
      </w:r>
      <w:proofErr w:type="spellStart"/>
      <w:r w:rsidRPr="002D1551">
        <w:rPr>
          <w:rFonts w:asciiTheme="minorHAnsi" w:hAnsiTheme="minorHAnsi"/>
          <w:bCs/>
        </w:rPr>
        <w:t>the</w:t>
      </w:r>
      <w:proofErr w:type="spellEnd"/>
      <w:r w:rsidRPr="002D1551">
        <w:rPr>
          <w:rFonts w:asciiTheme="minorHAnsi" w:hAnsiTheme="minorHAnsi"/>
          <w:bCs/>
        </w:rPr>
        <w:t xml:space="preserve"> </w:t>
      </w:r>
      <w:proofErr w:type="spellStart"/>
      <w:r w:rsidRPr="002D1551">
        <w:rPr>
          <w:rFonts w:asciiTheme="minorHAnsi" w:hAnsiTheme="minorHAnsi"/>
          <w:bCs/>
        </w:rPr>
        <w:t>child</w:t>
      </w:r>
      <w:proofErr w:type="spellEnd"/>
      <w:r w:rsidRPr="002D1551">
        <w:rPr>
          <w:rFonts w:asciiTheme="minorHAnsi" w:hAnsiTheme="minorHAnsi"/>
          <w:bCs/>
        </w:rPr>
        <w:t xml:space="preserve"> </w:t>
      </w:r>
      <w:proofErr w:type="spellStart"/>
      <w:r w:rsidRPr="002D1551">
        <w:rPr>
          <w:rFonts w:asciiTheme="minorHAnsi" w:hAnsiTheme="minorHAnsi"/>
          <w:bCs/>
        </w:rPr>
        <w:t>and</w:t>
      </w:r>
      <w:proofErr w:type="spellEnd"/>
      <w:r w:rsidRPr="002D1551">
        <w:rPr>
          <w:rFonts w:asciiTheme="minorHAnsi" w:hAnsiTheme="minorHAnsi"/>
          <w:bCs/>
        </w:rPr>
        <w:t xml:space="preserve"> adolescent</w:t>
      </w:r>
      <w:r w:rsidRPr="002D1551">
        <w:rPr>
          <w:rFonts w:asciiTheme="minorHAnsi" w:hAnsiTheme="minorHAnsi"/>
        </w:rPr>
        <w:t xml:space="preserve">. </w:t>
      </w:r>
      <w:proofErr w:type="spellStart"/>
      <w:r w:rsidRPr="002D1551">
        <w:rPr>
          <w:rFonts w:asciiTheme="minorHAnsi" w:hAnsiTheme="minorHAnsi"/>
        </w:rPr>
        <w:t>Eight</w:t>
      </w:r>
      <w:proofErr w:type="spellEnd"/>
      <w:r w:rsidRPr="002D1551">
        <w:rPr>
          <w:rFonts w:asciiTheme="minorHAnsi" w:hAnsiTheme="minorHAnsi"/>
        </w:rPr>
        <w:t xml:space="preserve"> </w:t>
      </w:r>
      <w:proofErr w:type="spellStart"/>
      <w:r w:rsidRPr="002D1551">
        <w:rPr>
          <w:rFonts w:asciiTheme="minorHAnsi" w:hAnsiTheme="minorHAnsi"/>
        </w:rPr>
        <w:t>edition</w:t>
      </w:r>
      <w:proofErr w:type="spellEnd"/>
      <w:r w:rsidRPr="002D1551">
        <w:rPr>
          <w:rFonts w:asciiTheme="minorHAnsi" w:hAnsiTheme="minorHAnsi"/>
        </w:rPr>
        <w:t xml:space="preserve">. St. Louis: </w:t>
      </w:r>
      <w:proofErr w:type="spellStart"/>
      <w:r w:rsidRPr="002D1551">
        <w:rPr>
          <w:rFonts w:asciiTheme="minorHAnsi" w:hAnsiTheme="minorHAnsi"/>
        </w:rPr>
        <w:t>Mosby</w:t>
      </w:r>
      <w:proofErr w:type="spellEnd"/>
      <w:r w:rsidRPr="002D1551">
        <w:rPr>
          <w:rFonts w:asciiTheme="minorHAnsi" w:hAnsiTheme="minorHAnsi"/>
        </w:rPr>
        <w:t>, 2004.</w:t>
      </w:r>
    </w:p>
    <w:p w:rsidR="002D1551" w:rsidRDefault="00843E42" w:rsidP="002D1551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Theme="minorHAnsi" w:hAnsiTheme="minorHAnsi" w:cs="Arial"/>
        </w:rPr>
      </w:pPr>
      <w:proofErr w:type="spellStart"/>
      <w:r w:rsidRPr="002D1551">
        <w:rPr>
          <w:rFonts w:asciiTheme="minorHAnsi" w:hAnsiTheme="minorHAnsi" w:cs="Arial"/>
        </w:rPr>
        <w:t>Koch</w:t>
      </w:r>
      <w:proofErr w:type="spellEnd"/>
      <w:r w:rsidRPr="002D1551">
        <w:rPr>
          <w:rFonts w:asciiTheme="minorHAnsi" w:hAnsiTheme="minorHAnsi" w:cs="Arial"/>
        </w:rPr>
        <w:t xml:space="preserve"> G, </w:t>
      </w:r>
      <w:proofErr w:type="spellStart"/>
      <w:r w:rsidRPr="002D1551">
        <w:rPr>
          <w:rFonts w:asciiTheme="minorHAnsi" w:hAnsiTheme="minorHAnsi" w:cs="Arial"/>
        </w:rPr>
        <w:t>Poulsen</w:t>
      </w:r>
      <w:proofErr w:type="spellEnd"/>
      <w:r w:rsidRPr="002D1551">
        <w:rPr>
          <w:rFonts w:asciiTheme="minorHAnsi" w:hAnsiTheme="minorHAnsi" w:cs="Arial"/>
        </w:rPr>
        <w:t xml:space="preserve"> S. </w:t>
      </w:r>
      <w:proofErr w:type="spellStart"/>
      <w:r w:rsidRPr="002D1551">
        <w:rPr>
          <w:rFonts w:asciiTheme="minorHAnsi" w:hAnsiTheme="minorHAnsi" w:cs="Arial"/>
        </w:rPr>
        <w:t>Pedodoncija</w:t>
      </w:r>
      <w:proofErr w:type="spellEnd"/>
      <w:r w:rsidRPr="002D1551">
        <w:rPr>
          <w:rFonts w:asciiTheme="minorHAnsi" w:hAnsiTheme="minorHAnsi" w:cs="Arial"/>
        </w:rPr>
        <w:t xml:space="preserve"> - Klinički pristup. </w:t>
      </w:r>
      <w:proofErr w:type="spellStart"/>
      <w:r w:rsidR="002D1551" w:rsidRPr="002D1551">
        <w:rPr>
          <w:rFonts w:asciiTheme="minorHAnsi" w:hAnsiTheme="minorHAnsi" w:cs="Arial"/>
        </w:rPr>
        <w:t>Ur</w:t>
      </w:r>
      <w:proofErr w:type="spellEnd"/>
      <w:r w:rsidR="002D1551" w:rsidRPr="002D1551">
        <w:rPr>
          <w:rFonts w:asciiTheme="minorHAnsi" w:hAnsiTheme="minorHAnsi" w:cs="Arial"/>
        </w:rPr>
        <w:t>. hrv.</w:t>
      </w:r>
      <w:r w:rsidR="00195EBD">
        <w:rPr>
          <w:rFonts w:asciiTheme="minorHAnsi" w:hAnsiTheme="minorHAnsi" w:cs="Arial"/>
        </w:rPr>
        <w:t xml:space="preserve"> izdanja</w:t>
      </w:r>
      <w:r w:rsidRPr="002D1551">
        <w:rPr>
          <w:rFonts w:asciiTheme="minorHAnsi" w:hAnsiTheme="minorHAnsi" w:cs="Arial"/>
        </w:rPr>
        <w:t xml:space="preserve">: Olga </w:t>
      </w:r>
      <w:proofErr w:type="spellStart"/>
      <w:r w:rsidRPr="002D1551">
        <w:rPr>
          <w:rFonts w:asciiTheme="minorHAnsi" w:hAnsiTheme="minorHAnsi" w:cs="Arial"/>
        </w:rPr>
        <w:t>Lulić</w:t>
      </w:r>
      <w:proofErr w:type="spellEnd"/>
      <w:r w:rsidRPr="002D1551">
        <w:rPr>
          <w:rFonts w:asciiTheme="minorHAnsi" w:hAnsiTheme="minorHAnsi" w:cs="Arial"/>
        </w:rPr>
        <w:t xml:space="preserve"> Dukić</w:t>
      </w:r>
      <w:r w:rsidR="002D1551" w:rsidRPr="002D1551">
        <w:rPr>
          <w:rFonts w:asciiTheme="minorHAnsi" w:hAnsiTheme="minorHAnsi" w:cs="Arial"/>
        </w:rPr>
        <w:t>. Naklada Slap, Jastrebarsko 2005.</w:t>
      </w:r>
    </w:p>
    <w:p w:rsidR="002D1551" w:rsidRPr="003152BF" w:rsidRDefault="009073FA" w:rsidP="002D1551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Style w:val="a-size-medium"/>
          <w:rFonts w:asciiTheme="minorHAnsi" w:hAnsiTheme="minorHAnsi" w:cs="Arial"/>
        </w:rPr>
      </w:pPr>
      <w:hyperlink r:id="rId7" w:history="1">
        <w:proofErr w:type="spellStart"/>
        <w:r w:rsidR="002D1551" w:rsidRPr="003152BF">
          <w:rPr>
            <w:rStyle w:val="Hyperlink"/>
            <w:rFonts w:asciiTheme="minorHAnsi" w:hAnsiTheme="minorHAnsi" w:cs="Arial"/>
            <w:color w:val="auto"/>
            <w:u w:val="none"/>
          </w:rPr>
          <w:t>Welbury</w:t>
        </w:r>
        <w:proofErr w:type="spellEnd"/>
      </w:hyperlink>
      <w:r w:rsidR="002D1551" w:rsidRPr="003152BF">
        <w:rPr>
          <w:rStyle w:val="apple-converted-space"/>
          <w:rFonts w:asciiTheme="minorHAnsi" w:hAnsiTheme="minorHAnsi" w:cs="Arial"/>
        </w:rPr>
        <w:t> R</w:t>
      </w:r>
      <w:r w:rsidR="002D1551" w:rsidRPr="003152BF">
        <w:rPr>
          <w:rStyle w:val="a-color-secondary"/>
          <w:rFonts w:asciiTheme="minorHAnsi" w:hAnsiTheme="minorHAnsi" w:cs="Arial"/>
        </w:rPr>
        <w:t>,</w:t>
      </w:r>
      <w:r w:rsidR="002D1551" w:rsidRPr="003152BF">
        <w:rPr>
          <w:rStyle w:val="apple-converted-space"/>
          <w:rFonts w:asciiTheme="minorHAnsi" w:hAnsiTheme="minorHAnsi" w:cs="Arial"/>
        </w:rPr>
        <w:t> </w:t>
      </w:r>
      <w:proofErr w:type="spellStart"/>
      <w:r w:rsidRPr="003152BF">
        <w:fldChar w:fldCharType="begin"/>
      </w:r>
      <w:r w:rsidRPr="003152BF">
        <w:instrText xml:space="preserve"> HYPERLINK "http://www.amazon.com/s/ref=dp_byline_sr_book_2?ie=UTF8&amp;field-author=Monty+S.+Duggal&amp;search-alias=books&amp;text=Monty+S.+Duggal&amp;sort=relevancerank" </w:instrText>
      </w:r>
      <w:r w:rsidRPr="003152BF">
        <w:fldChar w:fldCharType="separate"/>
      </w:r>
      <w:bookmarkStart w:id="0" w:name="_GoBack"/>
      <w:bookmarkEnd w:id="0"/>
      <w:r w:rsidR="002D1551" w:rsidRPr="003152BF">
        <w:rPr>
          <w:rStyle w:val="Hyperlink"/>
          <w:rFonts w:asciiTheme="minorHAnsi" w:hAnsiTheme="minorHAnsi" w:cs="Arial"/>
          <w:color w:val="auto"/>
          <w:u w:val="none"/>
        </w:rPr>
        <w:t>Duggal</w:t>
      </w:r>
      <w:proofErr w:type="spellEnd"/>
      <w:r w:rsidRPr="003152BF">
        <w:rPr>
          <w:rStyle w:val="Hyperlink"/>
          <w:rFonts w:asciiTheme="minorHAnsi" w:hAnsiTheme="minorHAnsi" w:cs="Arial"/>
          <w:color w:val="auto"/>
          <w:u w:val="none"/>
        </w:rPr>
        <w:fldChar w:fldCharType="end"/>
      </w:r>
      <w:r w:rsidR="002D1551" w:rsidRPr="003152BF">
        <w:rPr>
          <w:rStyle w:val="apple-converted-space"/>
          <w:rFonts w:asciiTheme="minorHAnsi" w:hAnsiTheme="minorHAnsi" w:cs="Arial"/>
        </w:rPr>
        <w:t> MS</w:t>
      </w:r>
      <w:r w:rsidR="002D1551" w:rsidRPr="003152BF">
        <w:rPr>
          <w:rStyle w:val="a-color-secondary"/>
          <w:rFonts w:asciiTheme="minorHAnsi" w:hAnsiTheme="minorHAnsi" w:cs="Arial"/>
        </w:rPr>
        <w:t>,</w:t>
      </w:r>
      <w:r w:rsidR="002D1551" w:rsidRPr="003152BF">
        <w:rPr>
          <w:rStyle w:val="apple-converted-space"/>
          <w:rFonts w:asciiTheme="minorHAnsi" w:hAnsiTheme="minorHAnsi" w:cs="Arial"/>
        </w:rPr>
        <w:t> </w:t>
      </w:r>
      <w:hyperlink r:id="rId8" w:history="1">
        <w:r w:rsidR="002D1551" w:rsidRPr="003152BF">
          <w:rPr>
            <w:rStyle w:val="Hyperlink"/>
            <w:rFonts w:asciiTheme="minorHAnsi" w:hAnsiTheme="minorHAnsi" w:cs="Arial"/>
            <w:color w:val="auto"/>
            <w:u w:val="none"/>
          </w:rPr>
          <w:t xml:space="preserve"> </w:t>
        </w:r>
        <w:proofErr w:type="spellStart"/>
        <w:r w:rsidR="002D1551" w:rsidRPr="003152BF">
          <w:rPr>
            <w:rStyle w:val="Hyperlink"/>
            <w:rFonts w:asciiTheme="minorHAnsi" w:hAnsiTheme="minorHAnsi" w:cs="Arial"/>
            <w:color w:val="auto"/>
            <w:u w:val="none"/>
          </w:rPr>
          <w:t>Hosey</w:t>
        </w:r>
        <w:proofErr w:type="spellEnd"/>
      </w:hyperlink>
      <w:r w:rsidR="002D1551" w:rsidRPr="003152BF">
        <w:rPr>
          <w:rFonts w:asciiTheme="minorHAnsi" w:hAnsiTheme="minorHAnsi"/>
        </w:rPr>
        <w:t xml:space="preserve"> </w:t>
      </w:r>
      <w:r w:rsidR="002D1551" w:rsidRPr="003152BF">
        <w:rPr>
          <w:rStyle w:val="author"/>
          <w:rFonts w:asciiTheme="minorHAnsi" w:hAnsiTheme="minorHAnsi" w:cs="Arial"/>
        </w:rPr>
        <w:t xml:space="preserve">MT. </w:t>
      </w:r>
      <w:proofErr w:type="spellStart"/>
      <w:r w:rsidR="002D1551" w:rsidRPr="003152BF">
        <w:rPr>
          <w:rStyle w:val="a-size-large"/>
          <w:rFonts w:asciiTheme="minorHAnsi" w:hAnsiTheme="minorHAnsi" w:cs="Arial"/>
        </w:rPr>
        <w:t>Paediatric</w:t>
      </w:r>
      <w:proofErr w:type="spellEnd"/>
      <w:r w:rsidR="002D1551" w:rsidRPr="003152BF">
        <w:rPr>
          <w:rStyle w:val="a-size-large"/>
          <w:rFonts w:asciiTheme="minorHAnsi" w:hAnsiTheme="minorHAnsi" w:cs="Arial"/>
        </w:rPr>
        <w:t xml:space="preserve"> </w:t>
      </w:r>
      <w:proofErr w:type="spellStart"/>
      <w:r w:rsidR="002D1551" w:rsidRPr="003152BF">
        <w:rPr>
          <w:rStyle w:val="a-size-large"/>
          <w:rFonts w:asciiTheme="minorHAnsi" w:hAnsiTheme="minorHAnsi" w:cs="Arial"/>
        </w:rPr>
        <w:t>Dentistry</w:t>
      </w:r>
      <w:proofErr w:type="spellEnd"/>
      <w:r w:rsidR="002D1551" w:rsidRPr="003152BF">
        <w:rPr>
          <w:rStyle w:val="apple-converted-space"/>
          <w:rFonts w:asciiTheme="minorHAnsi" w:hAnsiTheme="minorHAnsi" w:cs="Arial"/>
        </w:rPr>
        <w:t>.</w:t>
      </w:r>
      <w:r w:rsidR="002D1551" w:rsidRPr="003152BF">
        <w:rPr>
          <w:rStyle w:val="a-size-medium"/>
          <w:rFonts w:asciiTheme="minorHAnsi" w:hAnsiTheme="minorHAnsi" w:cs="Arial"/>
        </w:rPr>
        <w:t xml:space="preserve"> </w:t>
      </w:r>
      <w:proofErr w:type="spellStart"/>
      <w:r w:rsidR="002D1551" w:rsidRPr="003152BF">
        <w:rPr>
          <w:rStyle w:val="a-size-medium"/>
          <w:rFonts w:asciiTheme="minorHAnsi" w:hAnsiTheme="minorHAnsi" w:cs="Arial"/>
        </w:rPr>
        <w:t>Oxford</w:t>
      </w:r>
      <w:proofErr w:type="spellEnd"/>
      <w:r w:rsidR="002D1551" w:rsidRPr="003152BF">
        <w:rPr>
          <w:rStyle w:val="a-size-medium"/>
          <w:rFonts w:asciiTheme="minorHAnsi" w:hAnsiTheme="minorHAnsi" w:cs="Arial"/>
        </w:rPr>
        <w:t xml:space="preserve"> University Press, </w:t>
      </w:r>
      <w:proofErr w:type="spellStart"/>
      <w:r w:rsidR="002D1551" w:rsidRPr="003152BF">
        <w:rPr>
          <w:rStyle w:val="a-size-medium"/>
          <w:rFonts w:asciiTheme="minorHAnsi" w:hAnsiTheme="minorHAnsi" w:cs="Arial"/>
        </w:rPr>
        <w:t>Oxford</w:t>
      </w:r>
      <w:proofErr w:type="spellEnd"/>
      <w:r w:rsidR="002D1551" w:rsidRPr="003152BF">
        <w:rPr>
          <w:rStyle w:val="a-size-medium"/>
          <w:rFonts w:asciiTheme="minorHAnsi" w:hAnsiTheme="minorHAnsi" w:cs="Arial"/>
        </w:rPr>
        <w:t>, 2012.</w:t>
      </w:r>
    </w:p>
    <w:p w:rsidR="002D1551" w:rsidRPr="002D1551" w:rsidRDefault="002D1551" w:rsidP="005F70F6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Theme="minorHAnsi" w:hAnsiTheme="minorHAnsi" w:cs="Arial"/>
          <w:color w:val="000000"/>
          <w:lang w:eastAsia="x-none"/>
        </w:rPr>
      </w:pPr>
      <w:proofErr w:type="spellStart"/>
      <w:r w:rsidRPr="002D1551">
        <w:rPr>
          <w:rFonts w:cs="Tahoma"/>
          <w:color w:val="000000"/>
          <w:shd w:val="clear" w:color="auto" w:fill="FFFFFF"/>
        </w:rPr>
        <w:t>Fejerskov</w:t>
      </w:r>
      <w:proofErr w:type="spellEnd"/>
      <w:r w:rsidRPr="002D1551">
        <w:rPr>
          <w:rFonts w:cs="Tahoma"/>
          <w:color w:val="000000"/>
          <w:shd w:val="clear" w:color="auto" w:fill="FFFFFF"/>
        </w:rPr>
        <w:t xml:space="preserve"> O, </w:t>
      </w:r>
      <w:proofErr w:type="spellStart"/>
      <w:r w:rsidRPr="002D1551">
        <w:rPr>
          <w:rFonts w:cs="Tahoma"/>
          <w:color w:val="000000"/>
          <w:shd w:val="clear" w:color="auto" w:fill="FFFFFF"/>
        </w:rPr>
        <w:t>Kidd</w:t>
      </w:r>
      <w:proofErr w:type="spellEnd"/>
      <w:r w:rsidRPr="002D1551">
        <w:rPr>
          <w:rFonts w:cs="Tahoma"/>
          <w:color w:val="000000"/>
          <w:shd w:val="clear" w:color="auto" w:fill="FFFFFF"/>
        </w:rPr>
        <w:t xml:space="preserve"> E. </w:t>
      </w:r>
      <w:r w:rsidRPr="002D1551">
        <w:rPr>
          <w:rFonts w:cs="Tahoma"/>
          <w:color w:val="000000"/>
        </w:rPr>
        <w:t xml:space="preserve">Zubni karijes. </w:t>
      </w:r>
      <w:proofErr w:type="spellStart"/>
      <w:r w:rsidRPr="002D1551">
        <w:rPr>
          <w:rFonts w:cs="Tahoma"/>
          <w:color w:val="000000"/>
          <w:shd w:val="clear" w:color="auto" w:fill="FFFFFF"/>
        </w:rPr>
        <w:t>Ur</w:t>
      </w:r>
      <w:proofErr w:type="spellEnd"/>
      <w:r w:rsidRPr="002D1551">
        <w:rPr>
          <w:rFonts w:cs="Tahoma"/>
          <w:color w:val="000000"/>
          <w:shd w:val="clear" w:color="auto" w:fill="FFFFFF"/>
        </w:rPr>
        <w:t xml:space="preserve">. hrv. izdanja: Ivica Anić. Naklada Slap, 2010. </w:t>
      </w:r>
    </w:p>
    <w:p w:rsidR="002D1551" w:rsidRPr="002D1551" w:rsidRDefault="002D1551" w:rsidP="002D1551">
      <w:pPr>
        <w:pStyle w:val="ListParagraph"/>
        <w:numPr>
          <w:ilvl w:val="0"/>
          <w:numId w:val="9"/>
        </w:numPr>
        <w:shd w:val="clear" w:color="auto" w:fill="FFFFFF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</w:rPr>
        <w:t>Kobašlija</w:t>
      </w:r>
      <w:proofErr w:type="spellEnd"/>
      <w:r>
        <w:rPr>
          <w:rFonts w:asciiTheme="minorHAnsi" w:hAnsiTheme="minorHAnsi" w:cs="Arial"/>
        </w:rPr>
        <w:t xml:space="preserve"> S. i sur. Minimalna Invazivna terapija. Dobra Knjiga, Sarajevo, 2012.</w:t>
      </w:r>
    </w:p>
    <w:p w:rsidR="002D1551" w:rsidRPr="002D1551" w:rsidRDefault="002D1551" w:rsidP="002D1551">
      <w:pPr>
        <w:shd w:val="clear" w:color="auto" w:fill="FFFFFF"/>
        <w:rPr>
          <w:rFonts w:asciiTheme="minorHAnsi" w:hAnsiTheme="minorHAnsi" w:cs="Arial"/>
        </w:rPr>
      </w:pPr>
    </w:p>
    <w:p w:rsidR="00165A8A" w:rsidRDefault="00165A8A" w:rsidP="00EC0AD4">
      <w:pPr>
        <w:pStyle w:val="Heading1"/>
        <w:spacing w:before="240"/>
      </w:pPr>
      <w:r>
        <w:lastRenderedPageBreak/>
        <w:t>Ispitni rokovi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3799"/>
      </w:tblGrid>
      <w:tr w:rsidR="00956C71" w:rsidRPr="002D790E" w:rsidTr="00C356CB">
        <w:tc>
          <w:tcPr>
            <w:tcW w:w="1998" w:type="dxa"/>
          </w:tcPr>
          <w:p w:rsidR="00956C71" w:rsidRPr="002D790E" w:rsidRDefault="00956C71" w:rsidP="00956C71">
            <w:pPr>
              <w:spacing w:before="120" w:after="120"/>
              <w:rPr>
                <w:u w:val="single"/>
              </w:rPr>
            </w:pPr>
            <w:r w:rsidRPr="002D790E">
              <w:rPr>
                <w:b/>
              </w:rPr>
              <w:t>Redoviti rokovi:</w:t>
            </w:r>
          </w:p>
        </w:tc>
        <w:tc>
          <w:tcPr>
            <w:tcW w:w="3799" w:type="dxa"/>
          </w:tcPr>
          <w:p w:rsidR="00956C71" w:rsidRPr="002D790E" w:rsidRDefault="00956C71" w:rsidP="00956C71">
            <w:pPr>
              <w:spacing w:before="120" w:after="120"/>
            </w:pPr>
          </w:p>
        </w:tc>
      </w:tr>
      <w:tr w:rsidR="00956C71" w:rsidRPr="002D790E" w:rsidTr="00C356CB">
        <w:tc>
          <w:tcPr>
            <w:tcW w:w="1998" w:type="dxa"/>
            <w:tcBorders>
              <w:top w:val="nil"/>
            </w:tcBorders>
          </w:tcPr>
          <w:p w:rsidR="00956C71" w:rsidRPr="002D790E" w:rsidRDefault="00956C71" w:rsidP="00956C71">
            <w:pPr>
              <w:spacing w:before="120" w:after="240"/>
            </w:pPr>
            <w:r w:rsidRPr="002D790E">
              <w:t>Zimski</w:t>
            </w:r>
          </w:p>
        </w:tc>
        <w:tc>
          <w:tcPr>
            <w:tcW w:w="3799" w:type="dxa"/>
            <w:tcBorders>
              <w:top w:val="nil"/>
            </w:tcBorders>
          </w:tcPr>
          <w:p w:rsidR="00956C71" w:rsidRPr="002D790E" w:rsidRDefault="00956C71" w:rsidP="00956C71">
            <w:pPr>
              <w:rPr>
                <w:bCs/>
              </w:rPr>
            </w:pPr>
            <w:r w:rsidRPr="002D790E">
              <w:rPr>
                <w:bCs/>
              </w:rPr>
              <w:t xml:space="preserve">- </w:t>
            </w:r>
            <w:r>
              <w:rPr>
                <w:bCs/>
              </w:rPr>
              <w:t xml:space="preserve">dva </w:t>
            </w:r>
            <w:r w:rsidRPr="002D790E">
              <w:rPr>
                <w:bCs/>
              </w:rPr>
              <w:t>roka</w:t>
            </w:r>
          </w:p>
        </w:tc>
      </w:tr>
      <w:tr w:rsidR="00956C71" w:rsidRPr="002D790E" w:rsidTr="00C356CB">
        <w:tc>
          <w:tcPr>
            <w:tcW w:w="1998" w:type="dxa"/>
          </w:tcPr>
          <w:p w:rsidR="00956C71" w:rsidRPr="002D790E" w:rsidRDefault="00956C71" w:rsidP="00956C71">
            <w:pPr>
              <w:spacing w:before="120" w:after="240"/>
            </w:pPr>
            <w:r w:rsidRPr="002D790E">
              <w:t>Ljetni</w:t>
            </w:r>
          </w:p>
        </w:tc>
        <w:tc>
          <w:tcPr>
            <w:tcW w:w="3799" w:type="dxa"/>
          </w:tcPr>
          <w:p w:rsidR="00956C71" w:rsidRPr="002D790E" w:rsidRDefault="00956C71" w:rsidP="00956C71">
            <w:pPr>
              <w:rPr>
                <w:bCs/>
              </w:rPr>
            </w:pPr>
            <w:r w:rsidRPr="002D790E">
              <w:rPr>
                <w:bCs/>
              </w:rPr>
              <w:t xml:space="preserve">- najmanje </w:t>
            </w:r>
            <w:r w:rsidR="004E4838">
              <w:rPr>
                <w:bCs/>
              </w:rPr>
              <w:t>4</w:t>
            </w:r>
            <w:r w:rsidRPr="002D790E">
              <w:rPr>
                <w:bCs/>
              </w:rPr>
              <w:t xml:space="preserve"> roka</w:t>
            </w:r>
          </w:p>
        </w:tc>
      </w:tr>
      <w:tr w:rsidR="00956C71" w:rsidRPr="002D790E" w:rsidTr="00C356CB">
        <w:tc>
          <w:tcPr>
            <w:tcW w:w="1998" w:type="dxa"/>
          </w:tcPr>
          <w:p w:rsidR="00956C71" w:rsidRPr="002D790E" w:rsidRDefault="00956C71" w:rsidP="00956C71">
            <w:pPr>
              <w:spacing w:before="120" w:after="240"/>
            </w:pPr>
            <w:r w:rsidRPr="002D790E">
              <w:t>Jesenski</w:t>
            </w:r>
          </w:p>
        </w:tc>
        <w:tc>
          <w:tcPr>
            <w:tcW w:w="3799" w:type="dxa"/>
          </w:tcPr>
          <w:p w:rsidR="00956C71" w:rsidRPr="002D790E" w:rsidRDefault="00956C71" w:rsidP="00956C71">
            <w:pPr>
              <w:rPr>
                <w:bCs/>
              </w:rPr>
            </w:pPr>
            <w:r w:rsidRPr="002D790E">
              <w:rPr>
                <w:bCs/>
              </w:rPr>
              <w:t xml:space="preserve">- najmanje </w:t>
            </w:r>
            <w:r w:rsidR="004E4838">
              <w:rPr>
                <w:bCs/>
              </w:rPr>
              <w:t>4</w:t>
            </w:r>
            <w:r w:rsidRPr="002D790E">
              <w:rPr>
                <w:bCs/>
              </w:rPr>
              <w:t xml:space="preserve"> roka</w:t>
            </w:r>
          </w:p>
        </w:tc>
      </w:tr>
      <w:tr w:rsidR="00956C71" w:rsidRPr="002D790E" w:rsidTr="00C356CB">
        <w:tc>
          <w:tcPr>
            <w:tcW w:w="1998" w:type="dxa"/>
          </w:tcPr>
          <w:p w:rsidR="00956C71" w:rsidRPr="002D790E" w:rsidRDefault="00956C71" w:rsidP="00956C71">
            <w:pPr>
              <w:spacing w:before="120" w:after="240"/>
              <w:rPr>
                <w:b/>
              </w:rPr>
            </w:pPr>
            <w:r w:rsidRPr="002D790E">
              <w:rPr>
                <w:b/>
              </w:rPr>
              <w:t>Izvanredni rokovi:</w:t>
            </w:r>
          </w:p>
        </w:tc>
        <w:tc>
          <w:tcPr>
            <w:tcW w:w="3799" w:type="dxa"/>
          </w:tcPr>
          <w:p w:rsidR="00956C71" w:rsidRPr="002D790E" w:rsidRDefault="00956C71" w:rsidP="00C356CB">
            <w:pPr>
              <w:rPr>
                <w:bCs/>
              </w:rPr>
            </w:pPr>
            <w:r w:rsidRPr="002D790E">
              <w:rPr>
                <w:bCs/>
              </w:rPr>
              <w:t xml:space="preserve">- otvoreni rokovi tijekom </w:t>
            </w:r>
            <w:r>
              <w:rPr>
                <w:bCs/>
              </w:rPr>
              <w:t xml:space="preserve">ljetnog </w:t>
            </w:r>
            <w:r w:rsidRPr="002D790E">
              <w:rPr>
                <w:bCs/>
              </w:rPr>
              <w:t xml:space="preserve">semestra (mjesečno: </w:t>
            </w:r>
            <w:r>
              <w:rPr>
                <w:bCs/>
              </w:rPr>
              <w:t>1</w:t>
            </w:r>
            <w:r w:rsidR="00C356CB">
              <w:rPr>
                <w:bCs/>
              </w:rPr>
              <w:t xml:space="preserve"> rok</w:t>
            </w:r>
            <w:r w:rsidRPr="002D790E">
              <w:rPr>
                <w:bCs/>
              </w:rPr>
              <w:t>)</w:t>
            </w:r>
          </w:p>
        </w:tc>
      </w:tr>
    </w:tbl>
    <w:p w:rsidR="002863F1" w:rsidRDefault="002863F1" w:rsidP="00781AA3">
      <w:pPr>
        <w:spacing w:after="120" w:line="240" w:lineRule="auto"/>
        <w:rPr>
          <w:b/>
          <w:sz w:val="24"/>
          <w:szCs w:val="24"/>
          <w:u w:val="single"/>
        </w:rPr>
      </w:pPr>
    </w:p>
    <w:p w:rsidR="003152BF" w:rsidRPr="00EC0AD4" w:rsidRDefault="003152BF" w:rsidP="003152BF">
      <w:pPr>
        <w:spacing w:after="120" w:line="240" w:lineRule="auto"/>
        <w:rPr>
          <w:b/>
          <w:sz w:val="28"/>
          <w:szCs w:val="28"/>
          <w:u w:val="single"/>
        </w:rPr>
      </w:pPr>
      <w:r w:rsidRPr="00EC0AD4">
        <w:rPr>
          <w:b/>
          <w:sz w:val="28"/>
          <w:szCs w:val="28"/>
          <w:u w:val="single"/>
        </w:rPr>
        <w:t>Redovni ispitni rokovi</w:t>
      </w:r>
      <w:r>
        <w:rPr>
          <w:b/>
          <w:sz w:val="28"/>
          <w:szCs w:val="28"/>
          <w:u w:val="single"/>
        </w:rPr>
        <w:t xml:space="preserve"> za predmet Dječja i preventivna dentalna medicina I</w:t>
      </w:r>
      <w:r>
        <w:rPr>
          <w:b/>
          <w:sz w:val="28"/>
          <w:szCs w:val="28"/>
          <w:u w:val="single"/>
        </w:rPr>
        <w:t>I</w:t>
      </w:r>
      <w:r w:rsidRPr="00EC0AD4">
        <w:rPr>
          <w:b/>
          <w:sz w:val="28"/>
          <w:szCs w:val="28"/>
          <w:u w:val="single"/>
        </w:rPr>
        <w:t>:</w:t>
      </w:r>
    </w:p>
    <w:p w:rsidR="009379EB" w:rsidRPr="009379EB" w:rsidRDefault="00195EBD" w:rsidP="009379EB">
      <w:pPr>
        <w:spacing w:after="120"/>
        <w:jc w:val="both"/>
        <w:rPr>
          <w:rFonts w:cs="Arial"/>
          <w:lang w:val="it-IT"/>
        </w:rPr>
      </w:pPr>
      <w:r>
        <w:rPr>
          <w:rFonts w:cs="Arial"/>
          <w:lang w:val="it-IT"/>
        </w:rPr>
        <w:t xml:space="preserve">1. </w:t>
      </w:r>
      <w:r w:rsidRPr="009379EB">
        <w:rPr>
          <w:rFonts w:cs="Arial"/>
          <w:lang w:val="it-IT"/>
        </w:rPr>
        <w:t>Četvrtak</w:t>
      </w:r>
      <w:r>
        <w:rPr>
          <w:rFonts w:cs="Arial"/>
          <w:lang w:val="it-IT"/>
        </w:rPr>
        <w:t xml:space="preserve">, </w:t>
      </w:r>
      <w:r>
        <w:rPr>
          <w:rFonts w:cs="Arial"/>
          <w:lang w:val="it-IT"/>
        </w:rPr>
        <w:tab/>
        <w:t>05</w:t>
      </w:r>
      <w:r w:rsidR="009379EB" w:rsidRPr="009379EB">
        <w:rPr>
          <w:rFonts w:cs="Arial"/>
          <w:lang w:val="it-IT"/>
        </w:rPr>
        <w:t xml:space="preserve">. </w:t>
      </w:r>
      <w:r>
        <w:rPr>
          <w:rFonts w:cs="Arial"/>
          <w:lang w:val="it-IT"/>
        </w:rPr>
        <w:t>0</w:t>
      </w:r>
      <w:r w:rsidR="009379EB" w:rsidRPr="009379EB">
        <w:rPr>
          <w:rFonts w:cs="Arial"/>
          <w:lang w:val="it-IT"/>
        </w:rPr>
        <w:t>2. 201</w:t>
      </w:r>
      <w:r>
        <w:rPr>
          <w:rFonts w:cs="Arial"/>
          <w:lang w:val="it-IT"/>
        </w:rPr>
        <w:t>5</w:t>
      </w:r>
      <w:r w:rsidR="009379EB" w:rsidRPr="009379EB">
        <w:rPr>
          <w:rFonts w:cs="Arial"/>
          <w:lang w:val="it-IT"/>
        </w:rPr>
        <w:t>. u 9.00 h</w:t>
      </w:r>
    </w:p>
    <w:p w:rsidR="009379EB" w:rsidRPr="009379EB" w:rsidRDefault="00195EBD" w:rsidP="009379EB">
      <w:pPr>
        <w:spacing w:after="120"/>
        <w:jc w:val="both"/>
        <w:rPr>
          <w:rFonts w:cs="Arial"/>
          <w:lang w:val="it-IT"/>
        </w:rPr>
      </w:pPr>
      <w:r>
        <w:rPr>
          <w:rFonts w:cs="Arial"/>
          <w:lang w:val="it-IT"/>
        </w:rPr>
        <w:t xml:space="preserve">2. Četvrtak, </w:t>
      </w:r>
      <w:r>
        <w:rPr>
          <w:rFonts w:cs="Arial"/>
          <w:lang w:val="it-IT"/>
        </w:rPr>
        <w:tab/>
      </w:r>
      <w:r w:rsidR="009379EB" w:rsidRPr="009379EB">
        <w:rPr>
          <w:rFonts w:cs="Arial"/>
          <w:lang w:val="it-IT"/>
        </w:rPr>
        <w:t>20. 02.</w:t>
      </w:r>
      <w:r>
        <w:rPr>
          <w:rFonts w:cs="Arial"/>
          <w:bCs/>
          <w:lang w:val="it-IT"/>
        </w:rPr>
        <w:t xml:space="preserve"> 2015</w:t>
      </w:r>
      <w:r w:rsidR="009379EB" w:rsidRPr="009379EB">
        <w:rPr>
          <w:rFonts w:cs="Arial"/>
          <w:bCs/>
          <w:lang w:val="it-IT"/>
        </w:rPr>
        <w:t>.</w:t>
      </w:r>
      <w:r w:rsidR="009379EB" w:rsidRPr="009379EB">
        <w:rPr>
          <w:rFonts w:cs="Arial"/>
          <w:lang w:val="it-IT"/>
        </w:rPr>
        <w:t xml:space="preserve"> u 9.00 h.</w:t>
      </w:r>
    </w:p>
    <w:p w:rsidR="009379EB" w:rsidRDefault="009379EB" w:rsidP="009379EB">
      <w:pPr>
        <w:spacing w:after="120"/>
        <w:jc w:val="both"/>
        <w:rPr>
          <w:rFonts w:cs="Arial"/>
        </w:rPr>
      </w:pPr>
      <w:r w:rsidRPr="009379EB">
        <w:rPr>
          <w:rFonts w:cs="Arial"/>
          <w:lang w:val="it-IT"/>
        </w:rPr>
        <w:t xml:space="preserve">3. </w:t>
      </w:r>
      <w:r w:rsidR="00195EBD">
        <w:rPr>
          <w:rFonts w:cs="Arial"/>
        </w:rPr>
        <w:t>Srijeda,</w:t>
      </w:r>
      <w:r w:rsidR="00195EBD">
        <w:rPr>
          <w:rFonts w:cs="Arial"/>
        </w:rPr>
        <w:tab/>
      </w:r>
      <w:r w:rsidRPr="009379EB">
        <w:rPr>
          <w:rFonts w:cs="Arial"/>
        </w:rPr>
        <w:t>1</w:t>
      </w:r>
      <w:r w:rsidR="00195EBD">
        <w:rPr>
          <w:rFonts w:cs="Arial"/>
        </w:rPr>
        <w:t>7.</w:t>
      </w:r>
      <w:r w:rsidRPr="009379EB">
        <w:rPr>
          <w:rFonts w:cs="Arial"/>
        </w:rPr>
        <w:t xml:space="preserve"> 06. 201</w:t>
      </w:r>
      <w:r w:rsidR="00195EBD">
        <w:rPr>
          <w:rFonts w:cs="Arial"/>
        </w:rPr>
        <w:t>5</w:t>
      </w:r>
      <w:r w:rsidRPr="009379EB">
        <w:rPr>
          <w:rFonts w:cs="Arial"/>
        </w:rPr>
        <w:t>. u 9.00 h</w:t>
      </w:r>
    </w:p>
    <w:p w:rsidR="00195EBD" w:rsidRPr="009379EB" w:rsidRDefault="00195EBD" w:rsidP="009379EB">
      <w:pPr>
        <w:spacing w:after="120"/>
        <w:jc w:val="both"/>
        <w:rPr>
          <w:rFonts w:cs="Arial"/>
          <w:lang w:val="it-IT"/>
        </w:rPr>
      </w:pPr>
      <w:r>
        <w:rPr>
          <w:rFonts w:cs="Arial"/>
        </w:rPr>
        <w:t xml:space="preserve">4. Ponedjeljak </w:t>
      </w:r>
      <w:r>
        <w:rPr>
          <w:rFonts w:cs="Arial"/>
        </w:rPr>
        <w:tab/>
        <w:t>29. 06. 2015.</w:t>
      </w:r>
      <w:r w:rsidR="00C356CB">
        <w:rPr>
          <w:rFonts w:cs="Arial"/>
        </w:rPr>
        <w:t xml:space="preserve"> u </w:t>
      </w:r>
      <w:r w:rsidR="00C356CB" w:rsidRPr="009379EB">
        <w:rPr>
          <w:rFonts w:cs="Arial"/>
        </w:rPr>
        <w:t>9.00 h</w:t>
      </w:r>
    </w:p>
    <w:p w:rsidR="009379EB" w:rsidRPr="009379EB" w:rsidRDefault="00C356CB" w:rsidP="009379EB">
      <w:pPr>
        <w:spacing w:after="120"/>
        <w:jc w:val="both"/>
        <w:rPr>
          <w:rFonts w:cs="Arial"/>
          <w:lang w:val="it-IT"/>
        </w:rPr>
      </w:pPr>
      <w:r>
        <w:rPr>
          <w:rFonts w:cs="Arial"/>
          <w:lang w:val="it-IT"/>
        </w:rPr>
        <w:t>5</w:t>
      </w:r>
      <w:r w:rsidR="00195EBD">
        <w:rPr>
          <w:rFonts w:cs="Arial"/>
          <w:lang w:val="it-IT"/>
        </w:rPr>
        <w:t>. Utortak,</w:t>
      </w:r>
      <w:r w:rsidR="00195EBD">
        <w:rPr>
          <w:rFonts w:cs="Arial"/>
          <w:lang w:val="it-IT"/>
        </w:rPr>
        <w:tab/>
        <w:t>07</w:t>
      </w:r>
      <w:r w:rsidR="009379EB" w:rsidRPr="009379EB">
        <w:rPr>
          <w:rFonts w:cs="Arial"/>
          <w:lang w:val="it-IT"/>
        </w:rPr>
        <w:t>. 0</w:t>
      </w:r>
      <w:r w:rsidR="00195EBD">
        <w:rPr>
          <w:rFonts w:cs="Arial"/>
          <w:lang w:val="it-IT"/>
        </w:rPr>
        <w:t>7</w:t>
      </w:r>
      <w:r w:rsidR="009379EB" w:rsidRPr="009379EB">
        <w:rPr>
          <w:rFonts w:cs="Arial"/>
          <w:lang w:val="it-IT"/>
        </w:rPr>
        <w:t>.</w:t>
      </w:r>
      <w:r w:rsidR="00195EBD">
        <w:rPr>
          <w:rFonts w:cs="Arial"/>
          <w:bCs/>
          <w:lang w:val="it-IT"/>
        </w:rPr>
        <w:t xml:space="preserve"> 2015</w:t>
      </w:r>
      <w:r w:rsidR="009379EB" w:rsidRPr="009379EB">
        <w:rPr>
          <w:rFonts w:cs="Arial"/>
          <w:bCs/>
          <w:lang w:val="it-IT"/>
        </w:rPr>
        <w:t>.</w:t>
      </w:r>
      <w:r w:rsidR="009379EB" w:rsidRPr="009379EB">
        <w:rPr>
          <w:rFonts w:cs="Arial"/>
          <w:lang w:val="it-IT"/>
        </w:rPr>
        <w:t xml:space="preserve"> u 9.00 h.</w:t>
      </w:r>
    </w:p>
    <w:p w:rsidR="009379EB" w:rsidRPr="009379EB" w:rsidRDefault="00C356CB" w:rsidP="009379EB">
      <w:pPr>
        <w:spacing w:after="120"/>
        <w:jc w:val="both"/>
        <w:rPr>
          <w:rFonts w:cs="Arial"/>
        </w:rPr>
      </w:pPr>
      <w:r>
        <w:rPr>
          <w:rFonts w:cs="Arial"/>
        </w:rPr>
        <w:t>6</w:t>
      </w:r>
      <w:r w:rsidR="009379EB" w:rsidRPr="009379EB">
        <w:rPr>
          <w:rFonts w:cs="Arial"/>
        </w:rPr>
        <w:t xml:space="preserve">. </w:t>
      </w:r>
      <w:r w:rsidR="009379EB" w:rsidRPr="009379EB">
        <w:rPr>
          <w:rFonts w:cs="Arial"/>
          <w:lang w:val="it-IT"/>
        </w:rPr>
        <w:t>Četvrtak,</w:t>
      </w:r>
      <w:r w:rsidR="00195EBD">
        <w:rPr>
          <w:rFonts w:cs="Arial"/>
        </w:rPr>
        <w:t xml:space="preserve">    </w:t>
      </w:r>
      <w:r w:rsidR="00195EBD">
        <w:rPr>
          <w:rFonts w:cs="Arial"/>
        </w:rPr>
        <w:tab/>
        <w:t>14</w:t>
      </w:r>
      <w:r w:rsidR="009379EB" w:rsidRPr="009379EB">
        <w:rPr>
          <w:rFonts w:cs="Arial"/>
        </w:rPr>
        <w:t>. 0</w:t>
      </w:r>
      <w:r w:rsidR="00195EBD">
        <w:rPr>
          <w:rFonts w:cs="Arial"/>
        </w:rPr>
        <w:t>7</w:t>
      </w:r>
      <w:r w:rsidR="009379EB" w:rsidRPr="009379EB">
        <w:rPr>
          <w:rFonts w:cs="Arial"/>
        </w:rPr>
        <w:t>. 201</w:t>
      </w:r>
      <w:r w:rsidR="00195EBD">
        <w:rPr>
          <w:rFonts w:cs="Arial"/>
        </w:rPr>
        <w:t>5</w:t>
      </w:r>
      <w:r w:rsidR="009379EB" w:rsidRPr="009379EB">
        <w:rPr>
          <w:rFonts w:cs="Arial"/>
        </w:rPr>
        <w:t>. u 9.00 h</w:t>
      </w:r>
    </w:p>
    <w:p w:rsidR="009379EB" w:rsidRDefault="00C356CB" w:rsidP="009379EB">
      <w:pPr>
        <w:spacing w:after="120"/>
        <w:jc w:val="both"/>
        <w:rPr>
          <w:rFonts w:cs="Arial"/>
        </w:rPr>
      </w:pPr>
      <w:r>
        <w:rPr>
          <w:rFonts w:cs="Arial"/>
        </w:rPr>
        <w:t>7</w:t>
      </w:r>
      <w:r w:rsidR="009379EB" w:rsidRPr="009379EB">
        <w:rPr>
          <w:rFonts w:cs="Arial"/>
        </w:rPr>
        <w:t xml:space="preserve">. </w:t>
      </w:r>
      <w:r w:rsidR="00195EBD">
        <w:rPr>
          <w:rFonts w:cs="Arial"/>
        </w:rPr>
        <w:t>Srijeda</w:t>
      </w:r>
      <w:r w:rsidR="009379EB" w:rsidRPr="009379EB">
        <w:rPr>
          <w:rFonts w:cs="Arial"/>
        </w:rPr>
        <w:t xml:space="preserve">,    </w:t>
      </w:r>
      <w:r w:rsidR="00195EBD">
        <w:rPr>
          <w:rFonts w:cs="Arial"/>
        </w:rPr>
        <w:tab/>
      </w:r>
      <w:r w:rsidR="009379EB" w:rsidRPr="009379EB">
        <w:rPr>
          <w:rFonts w:cs="Arial"/>
        </w:rPr>
        <w:t>0</w:t>
      </w:r>
      <w:r w:rsidR="00E41B79">
        <w:rPr>
          <w:rFonts w:cs="Arial"/>
        </w:rPr>
        <w:t>2</w:t>
      </w:r>
      <w:r>
        <w:rPr>
          <w:rFonts w:cs="Arial"/>
        </w:rPr>
        <w:t>. 09. 2015</w:t>
      </w:r>
      <w:r w:rsidR="009379EB" w:rsidRPr="009379EB">
        <w:rPr>
          <w:rFonts w:cs="Arial"/>
        </w:rPr>
        <w:t>. u 9.00 h</w:t>
      </w:r>
    </w:p>
    <w:p w:rsidR="00C356CB" w:rsidRPr="009379EB" w:rsidRDefault="00C356CB" w:rsidP="009379EB">
      <w:pPr>
        <w:spacing w:after="120"/>
        <w:jc w:val="both"/>
        <w:rPr>
          <w:rFonts w:cs="Arial"/>
        </w:rPr>
      </w:pPr>
      <w:r>
        <w:rPr>
          <w:rFonts w:cs="Arial"/>
        </w:rPr>
        <w:t>8. Srijeda</w:t>
      </w:r>
      <w:r>
        <w:rPr>
          <w:rFonts w:cs="Arial"/>
        </w:rPr>
        <w:tab/>
        <w:t xml:space="preserve">09. 09. 2015. u </w:t>
      </w:r>
      <w:r w:rsidRPr="009379EB">
        <w:rPr>
          <w:rFonts w:cs="Arial"/>
        </w:rPr>
        <w:t>9.00 h</w:t>
      </w:r>
    </w:p>
    <w:p w:rsidR="00503B57" w:rsidRDefault="00C356CB" w:rsidP="002863F1">
      <w:pPr>
        <w:spacing w:after="120"/>
        <w:jc w:val="both"/>
        <w:rPr>
          <w:rFonts w:cs="Arial"/>
        </w:rPr>
      </w:pPr>
      <w:r>
        <w:rPr>
          <w:rFonts w:cs="Arial"/>
        </w:rPr>
        <w:t>9. Č</w:t>
      </w:r>
      <w:r w:rsidR="00195EBD">
        <w:rPr>
          <w:rFonts w:cs="Arial"/>
        </w:rPr>
        <w:t>etvrtak</w:t>
      </w:r>
      <w:r w:rsidR="009379EB" w:rsidRPr="009379EB">
        <w:rPr>
          <w:rFonts w:cs="Arial"/>
        </w:rPr>
        <w:t xml:space="preserve">,      </w:t>
      </w:r>
      <w:r w:rsidR="00195EBD">
        <w:rPr>
          <w:rFonts w:cs="Arial"/>
        </w:rPr>
        <w:tab/>
      </w:r>
      <w:r w:rsidR="009379EB" w:rsidRPr="009379EB">
        <w:rPr>
          <w:rFonts w:cs="Arial"/>
        </w:rPr>
        <w:t>1</w:t>
      </w:r>
      <w:r w:rsidR="00E41B79">
        <w:rPr>
          <w:rFonts w:cs="Arial"/>
        </w:rPr>
        <w:t>7</w:t>
      </w:r>
      <w:r w:rsidR="009379EB" w:rsidRPr="009379EB">
        <w:rPr>
          <w:rFonts w:cs="Arial"/>
        </w:rPr>
        <w:t>. 09. 2014. u 9.00 h</w:t>
      </w:r>
    </w:p>
    <w:p w:rsidR="00C356CB" w:rsidRDefault="00C356CB" w:rsidP="00C356CB">
      <w:pPr>
        <w:spacing w:after="120"/>
        <w:jc w:val="both"/>
        <w:rPr>
          <w:rFonts w:cs="Arial"/>
        </w:rPr>
      </w:pPr>
      <w:r>
        <w:rPr>
          <w:rFonts w:cs="Arial"/>
        </w:rPr>
        <w:t>10. Četvrtak,</w:t>
      </w:r>
      <w:r>
        <w:rPr>
          <w:rFonts w:cs="Arial"/>
        </w:rPr>
        <w:tab/>
        <w:t>24. 09. 2015. u</w:t>
      </w:r>
      <w:r w:rsidRPr="009379EB">
        <w:rPr>
          <w:rFonts w:cs="Arial"/>
        </w:rPr>
        <w:t xml:space="preserve"> 9.00 h</w:t>
      </w:r>
    </w:p>
    <w:p w:rsidR="00C356CB" w:rsidRDefault="00C356CB" w:rsidP="002863F1">
      <w:pPr>
        <w:spacing w:after="120"/>
        <w:jc w:val="both"/>
        <w:rPr>
          <w:rFonts w:cs="Arial"/>
        </w:rPr>
      </w:pPr>
    </w:p>
    <w:p w:rsidR="00195EBD" w:rsidRPr="00C356CB" w:rsidRDefault="00195EBD" w:rsidP="00195EBD">
      <w:pPr>
        <w:spacing w:after="120" w:line="240" w:lineRule="auto"/>
        <w:rPr>
          <w:b/>
          <w:u w:val="single"/>
        </w:rPr>
      </w:pPr>
      <w:r w:rsidRPr="00C356CB">
        <w:rPr>
          <w:b/>
          <w:u w:val="single"/>
        </w:rPr>
        <w:t>Izvanredni ispitni rokovi:</w:t>
      </w:r>
    </w:p>
    <w:p w:rsidR="00195EBD" w:rsidRPr="00C356CB" w:rsidRDefault="00195EBD" w:rsidP="00195EBD">
      <w:pPr>
        <w:spacing w:after="120" w:line="240" w:lineRule="auto"/>
        <w:rPr>
          <w:b/>
          <w:u w:val="single"/>
        </w:rPr>
      </w:pPr>
    </w:p>
    <w:p w:rsidR="00195EBD" w:rsidRPr="00C356CB" w:rsidRDefault="00C356CB" w:rsidP="00C356CB">
      <w:pPr>
        <w:pStyle w:val="ListParagraph"/>
        <w:numPr>
          <w:ilvl w:val="3"/>
          <w:numId w:val="9"/>
        </w:numPr>
        <w:spacing w:after="120" w:line="240" w:lineRule="auto"/>
      </w:pPr>
      <w:r w:rsidRPr="00C356CB">
        <w:t>Četvrtak</w:t>
      </w:r>
      <w:r>
        <w:t>,</w:t>
      </w:r>
      <w:r w:rsidRPr="00C356CB">
        <w:t xml:space="preserve"> </w:t>
      </w:r>
      <w:r>
        <w:tab/>
      </w:r>
      <w:r w:rsidRPr="00C356CB">
        <w:t>25. 03. 2015.</w:t>
      </w:r>
    </w:p>
    <w:p w:rsidR="00C356CB" w:rsidRPr="00C356CB" w:rsidRDefault="00C356CB" w:rsidP="00C356CB">
      <w:pPr>
        <w:pStyle w:val="ListParagraph"/>
        <w:numPr>
          <w:ilvl w:val="3"/>
          <w:numId w:val="9"/>
        </w:numPr>
        <w:spacing w:after="120" w:line="240" w:lineRule="auto"/>
      </w:pPr>
      <w:r w:rsidRPr="00C356CB">
        <w:t>Srijeda</w:t>
      </w:r>
      <w:r>
        <w:t>,</w:t>
      </w:r>
      <w:r w:rsidRPr="00C356CB">
        <w:t xml:space="preserve"> </w:t>
      </w:r>
      <w:r w:rsidRPr="00C356CB">
        <w:tab/>
      </w:r>
      <w:r>
        <w:tab/>
      </w:r>
      <w:r w:rsidRPr="00C356CB">
        <w:t>29. 04.2014.</w:t>
      </w:r>
    </w:p>
    <w:p w:rsidR="00C356CB" w:rsidRPr="00C356CB" w:rsidRDefault="00C356CB" w:rsidP="00C356CB">
      <w:pPr>
        <w:pStyle w:val="ListParagraph"/>
        <w:numPr>
          <w:ilvl w:val="3"/>
          <w:numId w:val="9"/>
        </w:numPr>
        <w:spacing w:after="120" w:line="240" w:lineRule="auto"/>
      </w:pPr>
      <w:r w:rsidRPr="00C356CB">
        <w:t>Utorak</w:t>
      </w:r>
      <w:r>
        <w:t>,</w:t>
      </w:r>
      <w:r w:rsidRPr="00C356CB">
        <w:t xml:space="preserve"> </w:t>
      </w:r>
      <w:r w:rsidRPr="00C356CB">
        <w:tab/>
      </w:r>
      <w:r>
        <w:tab/>
      </w:r>
      <w:r w:rsidRPr="00C356CB">
        <w:t>26. 05. 2015.</w:t>
      </w:r>
    </w:p>
    <w:p w:rsidR="00195EBD" w:rsidRPr="006231A4" w:rsidRDefault="00195EBD" w:rsidP="002863F1">
      <w:pPr>
        <w:spacing w:after="120"/>
        <w:jc w:val="both"/>
      </w:pPr>
    </w:p>
    <w:sectPr w:rsidR="00195EBD" w:rsidRPr="006231A4" w:rsidSect="00BE504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3FA" w:rsidRDefault="009073FA">
      <w:r>
        <w:separator/>
      </w:r>
    </w:p>
  </w:endnote>
  <w:endnote w:type="continuationSeparator" w:id="0">
    <w:p w:rsidR="009073FA" w:rsidRDefault="0090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F6" w:rsidRDefault="005F70F6" w:rsidP="00C16E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70F6" w:rsidRDefault="005F70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F6" w:rsidRDefault="005F70F6" w:rsidP="00C16E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52BF">
      <w:rPr>
        <w:rStyle w:val="PageNumber"/>
        <w:noProof/>
      </w:rPr>
      <w:t>10</w:t>
    </w:r>
    <w:r>
      <w:rPr>
        <w:rStyle w:val="PageNumber"/>
      </w:rPr>
      <w:fldChar w:fldCharType="end"/>
    </w:r>
  </w:p>
  <w:p w:rsidR="005F70F6" w:rsidRDefault="005F70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3FA" w:rsidRDefault="009073FA">
      <w:r>
        <w:separator/>
      </w:r>
    </w:p>
  </w:footnote>
  <w:footnote w:type="continuationSeparator" w:id="0">
    <w:p w:rsidR="009073FA" w:rsidRDefault="00907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B1CD5"/>
    <w:multiLevelType w:val="hybridMultilevel"/>
    <w:tmpl w:val="B94631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01FD7"/>
    <w:multiLevelType w:val="multilevel"/>
    <w:tmpl w:val="18827874"/>
    <w:lvl w:ilvl="0">
      <w:start w:val="1"/>
      <w:numFmt w:val="decimal"/>
      <w:lvlText w:val="%1."/>
      <w:legacy w:legacy="1" w:legacySpace="120" w:legacyIndent="405"/>
      <w:lvlJc w:val="left"/>
      <w:pPr>
        <w:ind w:left="405" w:hanging="40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6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4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0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6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4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0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6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45" w:hanging="180"/>
      </w:pPr>
    </w:lvl>
  </w:abstractNum>
  <w:abstractNum w:abstractNumId="2">
    <w:nsid w:val="30B54A5B"/>
    <w:multiLevelType w:val="hybridMultilevel"/>
    <w:tmpl w:val="83142BD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0D5F66"/>
    <w:multiLevelType w:val="hybridMultilevel"/>
    <w:tmpl w:val="4C4C4F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03CD9"/>
    <w:multiLevelType w:val="hybridMultilevel"/>
    <w:tmpl w:val="454CC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FA767C"/>
    <w:multiLevelType w:val="hybridMultilevel"/>
    <w:tmpl w:val="9EDC0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C3CB9"/>
    <w:multiLevelType w:val="hybridMultilevel"/>
    <w:tmpl w:val="8B3AB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717BD0"/>
    <w:multiLevelType w:val="hybridMultilevel"/>
    <w:tmpl w:val="461044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5134F0"/>
    <w:multiLevelType w:val="singleLevel"/>
    <w:tmpl w:val="584249F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77596A56"/>
    <w:multiLevelType w:val="hybridMultilevel"/>
    <w:tmpl w:val="80E692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74144E"/>
    <w:multiLevelType w:val="hybridMultilevel"/>
    <w:tmpl w:val="66A647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0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BB"/>
    <w:rsid w:val="00062B9B"/>
    <w:rsid w:val="00082BBD"/>
    <w:rsid w:val="000A77B6"/>
    <w:rsid w:val="000C1982"/>
    <w:rsid w:val="0011482D"/>
    <w:rsid w:val="00123CA6"/>
    <w:rsid w:val="0015074B"/>
    <w:rsid w:val="00165A8A"/>
    <w:rsid w:val="001703E9"/>
    <w:rsid w:val="00186A92"/>
    <w:rsid w:val="00194698"/>
    <w:rsid w:val="00195EBD"/>
    <w:rsid w:val="001A455E"/>
    <w:rsid w:val="001B5E2E"/>
    <w:rsid w:val="001E15BF"/>
    <w:rsid w:val="001E2061"/>
    <w:rsid w:val="001F1ACE"/>
    <w:rsid w:val="00220690"/>
    <w:rsid w:val="002344BB"/>
    <w:rsid w:val="002863F1"/>
    <w:rsid w:val="00290C26"/>
    <w:rsid w:val="00292B41"/>
    <w:rsid w:val="002B728C"/>
    <w:rsid w:val="002D1551"/>
    <w:rsid w:val="003152BF"/>
    <w:rsid w:val="003466F5"/>
    <w:rsid w:val="00386E83"/>
    <w:rsid w:val="0039218E"/>
    <w:rsid w:val="003C144A"/>
    <w:rsid w:val="00455F17"/>
    <w:rsid w:val="004725CD"/>
    <w:rsid w:val="00487442"/>
    <w:rsid w:val="004B7101"/>
    <w:rsid w:val="004C2B4B"/>
    <w:rsid w:val="004D61EE"/>
    <w:rsid w:val="004E4838"/>
    <w:rsid w:val="00503B57"/>
    <w:rsid w:val="005647DE"/>
    <w:rsid w:val="005654CB"/>
    <w:rsid w:val="00586560"/>
    <w:rsid w:val="00591964"/>
    <w:rsid w:val="00591D85"/>
    <w:rsid w:val="005A33A5"/>
    <w:rsid w:val="005B11CF"/>
    <w:rsid w:val="005F70F6"/>
    <w:rsid w:val="006231A4"/>
    <w:rsid w:val="006413A3"/>
    <w:rsid w:val="00642527"/>
    <w:rsid w:val="00663945"/>
    <w:rsid w:val="0067641F"/>
    <w:rsid w:val="006F5FBF"/>
    <w:rsid w:val="00714032"/>
    <w:rsid w:val="00754D21"/>
    <w:rsid w:val="007634D6"/>
    <w:rsid w:val="00781AA3"/>
    <w:rsid w:val="007C5B96"/>
    <w:rsid w:val="007F6456"/>
    <w:rsid w:val="00843E42"/>
    <w:rsid w:val="008971D2"/>
    <w:rsid w:val="00897FE3"/>
    <w:rsid w:val="008A1F4C"/>
    <w:rsid w:val="008C23C8"/>
    <w:rsid w:val="009047D4"/>
    <w:rsid w:val="009055A2"/>
    <w:rsid w:val="009073FA"/>
    <w:rsid w:val="00915415"/>
    <w:rsid w:val="009234CC"/>
    <w:rsid w:val="009379EB"/>
    <w:rsid w:val="00956C71"/>
    <w:rsid w:val="00966C91"/>
    <w:rsid w:val="009816C8"/>
    <w:rsid w:val="00A46414"/>
    <w:rsid w:val="00A51CCB"/>
    <w:rsid w:val="00A55FE5"/>
    <w:rsid w:val="00AB30E5"/>
    <w:rsid w:val="00AB56E4"/>
    <w:rsid w:val="00AC5006"/>
    <w:rsid w:val="00B43E11"/>
    <w:rsid w:val="00B504BC"/>
    <w:rsid w:val="00B55544"/>
    <w:rsid w:val="00B77C06"/>
    <w:rsid w:val="00BE1E28"/>
    <w:rsid w:val="00BE504B"/>
    <w:rsid w:val="00C15D26"/>
    <w:rsid w:val="00C16E5D"/>
    <w:rsid w:val="00C2028B"/>
    <w:rsid w:val="00C22F2F"/>
    <w:rsid w:val="00C356CB"/>
    <w:rsid w:val="00C4757A"/>
    <w:rsid w:val="00CB46A6"/>
    <w:rsid w:val="00CD6E44"/>
    <w:rsid w:val="00CE402A"/>
    <w:rsid w:val="00D467BC"/>
    <w:rsid w:val="00D940D4"/>
    <w:rsid w:val="00DA5167"/>
    <w:rsid w:val="00DE69AE"/>
    <w:rsid w:val="00E3377A"/>
    <w:rsid w:val="00E41B79"/>
    <w:rsid w:val="00E72ED9"/>
    <w:rsid w:val="00E83B0C"/>
    <w:rsid w:val="00E938FD"/>
    <w:rsid w:val="00EA667D"/>
    <w:rsid w:val="00EC0AD4"/>
    <w:rsid w:val="00F06C73"/>
    <w:rsid w:val="00F07428"/>
    <w:rsid w:val="00F47660"/>
    <w:rsid w:val="00F86D81"/>
    <w:rsid w:val="00FA6DD0"/>
    <w:rsid w:val="00FB6359"/>
    <w:rsid w:val="00FD0ECA"/>
    <w:rsid w:val="00FE4F7D"/>
    <w:rsid w:val="00FF2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4C132-FA98-4EFB-94D9-DF40411E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03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4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2B4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44BB"/>
    <w:rPr>
      <w:rFonts w:ascii="Cambria" w:eastAsia="Times New Roman" w:hAnsi="Cambria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2344BB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344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2344B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292B41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292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B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1A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31A4"/>
    <w:rPr>
      <w:rFonts w:ascii="Tahoma" w:eastAsia="Calibri" w:hAnsi="Tahoma" w:cs="Tahoma"/>
      <w:sz w:val="16"/>
      <w:szCs w:val="16"/>
    </w:rPr>
  </w:style>
  <w:style w:type="paragraph" w:styleId="BodyText2">
    <w:name w:val="Body Text 2"/>
    <w:basedOn w:val="Normal"/>
    <w:rsid w:val="00082BBD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odyText">
    <w:name w:val="Body Text"/>
    <w:basedOn w:val="Normal"/>
    <w:rsid w:val="00123CA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paragraph" w:styleId="BodyTextIndent">
    <w:name w:val="Body Text Indent"/>
    <w:basedOn w:val="Normal"/>
    <w:rsid w:val="00123CA6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styleId="Footer">
    <w:name w:val="footer"/>
    <w:basedOn w:val="Normal"/>
    <w:rsid w:val="00C16E5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16E5D"/>
  </w:style>
  <w:style w:type="character" w:customStyle="1" w:styleId="a-size-large">
    <w:name w:val="a-size-large"/>
    <w:basedOn w:val="DefaultParagraphFont"/>
    <w:rsid w:val="002D1551"/>
  </w:style>
  <w:style w:type="character" w:customStyle="1" w:styleId="apple-converted-space">
    <w:name w:val="apple-converted-space"/>
    <w:basedOn w:val="DefaultParagraphFont"/>
    <w:rsid w:val="002D1551"/>
  </w:style>
  <w:style w:type="character" w:customStyle="1" w:styleId="a-size-medium">
    <w:name w:val="a-size-medium"/>
    <w:basedOn w:val="DefaultParagraphFont"/>
    <w:rsid w:val="002D1551"/>
  </w:style>
  <w:style w:type="character" w:customStyle="1" w:styleId="author">
    <w:name w:val="author"/>
    <w:basedOn w:val="DefaultParagraphFont"/>
    <w:rsid w:val="002D1551"/>
  </w:style>
  <w:style w:type="character" w:styleId="Hyperlink">
    <w:name w:val="Hyperlink"/>
    <w:basedOn w:val="DefaultParagraphFont"/>
    <w:uiPriority w:val="99"/>
    <w:semiHidden/>
    <w:unhideWhenUsed/>
    <w:rsid w:val="002D1551"/>
    <w:rPr>
      <w:color w:val="0000FF"/>
      <w:u w:val="single"/>
    </w:rPr>
  </w:style>
  <w:style w:type="character" w:customStyle="1" w:styleId="a-color-secondary">
    <w:name w:val="a-color-secondary"/>
    <w:basedOn w:val="DefaultParagraphFont"/>
    <w:rsid w:val="002D1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58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s/ref=dp_byline_sr_book_3?ie=UTF8&amp;field-author=Marie-Therese+Hosey&amp;search-alias=books&amp;text=Marie-Therese+Hosey&amp;sort=relevancer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zon.com/s/ref=dp_byline_sr_book_1?ie=UTF8&amp;field-author=Richard+Welbury&amp;search-alias=books&amp;text=Richard+Welbury&amp;sort=relevancer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3086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predmeta</vt:lpstr>
    </vt:vector>
  </TitlesOfParts>
  <Company>Hewlett-Packard Company</Company>
  <LinksUpToDate>false</LinksUpToDate>
  <CharactersWithSpaces>20641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predmeta</dc:title>
  <dc:creator>Ivančić, Marko</dc:creator>
  <cp:lastModifiedBy>Prof.dr.sc. Hrvoje Jurić</cp:lastModifiedBy>
  <cp:revision>9</cp:revision>
  <cp:lastPrinted>2015-02-17T08:49:00Z</cp:lastPrinted>
  <dcterms:created xsi:type="dcterms:W3CDTF">2014-10-09T10:54:00Z</dcterms:created>
  <dcterms:modified xsi:type="dcterms:W3CDTF">2015-02-17T09:21:00Z</dcterms:modified>
</cp:coreProperties>
</file>